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5D1D" w14:textId="7E8E48E5" w:rsidR="00F03F74" w:rsidRPr="00D15C41" w:rsidRDefault="00291A19" w:rsidP="003A043B">
      <w:pPr>
        <w:pStyle w:val="Heading1"/>
        <w:spacing w:before="120"/>
        <w:rPr>
          <w:rFonts w:ascii="Arial" w:hAnsi="Arial" w:cs="Arial"/>
          <w:sz w:val="40"/>
          <w:szCs w:val="40"/>
        </w:rPr>
      </w:pPr>
      <w:r>
        <w:rPr>
          <w:noProof/>
        </w:rPr>
        <w:drawing>
          <wp:anchor distT="0" distB="13970" distL="114300" distR="114300" simplePos="0" relativeHeight="251658752" behindDoc="1" locked="0" layoutInCell="1" allowOverlap="1" wp14:anchorId="1173A273" wp14:editId="152001A0">
            <wp:simplePos x="0" y="0"/>
            <wp:positionH relativeFrom="column">
              <wp:posOffset>4532630</wp:posOffset>
            </wp:positionH>
            <wp:positionV relativeFrom="paragraph">
              <wp:posOffset>-903310</wp:posOffset>
            </wp:positionV>
            <wp:extent cx="3207173" cy="2228850"/>
            <wp:effectExtent l="0" t="0" r="0" b="0"/>
            <wp:wrapNone/>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8" cstate="screen">
                      <a:duotone>
                        <a:prstClr val="black"/>
                        <a:srgbClr val="4472C4">
                          <a:tint val="45000"/>
                          <a:satMod val="400000"/>
                        </a:srgbClr>
                      </a:duotone>
                    </a:blip>
                    <a:stretch>
                      <a:fillRect/>
                    </a:stretch>
                  </pic:blipFill>
                  <pic:spPr>
                    <a:xfrm>
                      <a:off x="0" y="0"/>
                      <a:ext cx="3207173" cy="22288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1" allowOverlap="1" wp14:anchorId="5EFF9172" wp14:editId="7541B928">
                <wp:simplePos x="0" y="0"/>
                <wp:positionH relativeFrom="column">
                  <wp:posOffset>-732790</wp:posOffset>
                </wp:positionH>
                <wp:positionV relativeFrom="paragraph">
                  <wp:posOffset>-649605</wp:posOffset>
                </wp:positionV>
                <wp:extent cx="7623175" cy="17081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3175" cy="170815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E4B0E" id="Rectangle 2" o:spid="_x0000_s1026" style="position:absolute;margin-left:-57.7pt;margin-top:-51.15pt;width:600.25pt;height:1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" fillcolor="#4472c4" stroked="f" strokeweight="1pt"/>
            </w:pict>
          </mc:Fallback>
        </mc:AlternateContent>
      </w:r>
      <w:r w:rsidR="0015513B" w:rsidRPr="00D156B9">
        <w:rPr>
          <w:rFonts w:ascii="Arial" w:hAnsi="Arial" w:cs="Arial"/>
          <w:color w:val="FFFFFF"/>
          <w:sz w:val="40"/>
          <w:szCs w:val="40"/>
        </w:rPr>
        <w:t xml:space="preserve">Stephen </w:t>
      </w:r>
      <w:r w:rsidR="00170E01" w:rsidRPr="00D156B9">
        <w:rPr>
          <w:rFonts w:ascii="Arial" w:hAnsi="Arial" w:cs="Arial"/>
          <w:color w:val="FFFFFF"/>
          <w:sz w:val="40"/>
          <w:szCs w:val="40"/>
        </w:rPr>
        <w:t xml:space="preserve">James </w:t>
      </w:r>
      <w:r w:rsidR="0015513B" w:rsidRPr="00D156B9">
        <w:rPr>
          <w:rFonts w:ascii="Arial" w:hAnsi="Arial" w:cs="Arial"/>
          <w:color w:val="FFFFFF"/>
          <w:sz w:val="40"/>
          <w:szCs w:val="40"/>
        </w:rPr>
        <w:t>Foster</w:t>
      </w:r>
    </w:p>
    <w:p w14:paraId="186EEB31" w14:textId="4EEBFF85" w:rsidR="00D00657" w:rsidRPr="00D156B9" w:rsidRDefault="00291A19" w:rsidP="0015513B">
      <w:pPr>
        <w:spacing w:line="360" w:lineRule="auto"/>
        <w:rPr>
          <w:rFonts w:ascii="Arial" w:hAnsi="Arial" w:cs="Arial"/>
          <w:color w:val="FFFFFF"/>
          <w:sz w:val="20"/>
          <w:szCs w:val="20"/>
        </w:rPr>
      </w:pPr>
      <w:r>
        <w:rPr>
          <w:noProof/>
        </w:rPr>
        <mc:AlternateContent>
          <mc:Choice Requires="wps">
            <w:drawing>
              <wp:anchor distT="0" distB="0" distL="114300" distR="114300" simplePos="0" relativeHeight="251657728" behindDoc="1" locked="0" layoutInCell="1" allowOverlap="1" wp14:anchorId="64BDBCF8" wp14:editId="1EC4734C">
                <wp:simplePos x="0" y="0"/>
                <wp:positionH relativeFrom="column">
                  <wp:posOffset>-732790</wp:posOffset>
                </wp:positionH>
                <wp:positionV relativeFrom="paragraph">
                  <wp:posOffset>497205</wp:posOffset>
                </wp:positionV>
                <wp:extent cx="7623175" cy="3740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3175" cy="374015"/>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E03E6" id="Rectangle 1" o:spid="_x0000_s1026" style="position:absolute;margin-left:-57.7pt;margin-top:39.15pt;width:600.25pt;height:2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" fillcolor="#002060" stroked="f" strokeweight="1pt"/>
            </w:pict>
          </mc:Fallback>
        </mc:AlternateContent>
      </w:r>
      <w:hyperlink r:id="rId9" w:history="1">
        <w:r w:rsidR="00DE3E4A" w:rsidRPr="00D156B9">
          <w:rPr>
            <w:rStyle w:val="Hyperlink"/>
            <w:rFonts w:ascii="Arial" w:hAnsi="Arial" w:cs="Arial"/>
            <w:color w:val="FFFFFF"/>
            <w:sz w:val="20"/>
            <w:szCs w:val="20"/>
          </w:rPr>
          <w:t>stephen.foster@outlook.com</w:t>
        </w:r>
      </w:hyperlink>
      <w:r w:rsidR="0065406F" w:rsidRPr="00D156B9">
        <w:rPr>
          <w:rFonts w:ascii="Arial" w:hAnsi="Arial" w:cs="Arial"/>
          <w:color w:val="FFFFFF"/>
          <w:sz w:val="20"/>
          <w:szCs w:val="20"/>
        </w:rPr>
        <w:t xml:space="preserve"> | </w:t>
      </w:r>
      <w:r w:rsidR="00D04470" w:rsidRPr="00D156B9">
        <w:rPr>
          <w:rFonts w:ascii="Arial" w:hAnsi="Arial" w:cs="Arial"/>
          <w:color w:val="FFFFFF"/>
          <w:sz w:val="20"/>
          <w:szCs w:val="20"/>
        </w:rPr>
        <w:t xml:space="preserve">LinkedIn: </w:t>
      </w:r>
      <w:hyperlink r:id="rId10" w:history="1">
        <w:r w:rsidR="00326A44" w:rsidRPr="00D156B9">
          <w:rPr>
            <w:rStyle w:val="Hyperlink"/>
            <w:rFonts w:ascii="Arial" w:hAnsi="Arial" w:cs="Arial"/>
            <w:color w:val="FFFFFF"/>
            <w:sz w:val="20"/>
            <w:szCs w:val="20"/>
          </w:rPr>
          <w:t>www.linkedin.com/in/stephen-james-foster</w:t>
        </w:r>
      </w:hyperlink>
      <w:r w:rsidR="007D3058" w:rsidRPr="00D156B9">
        <w:rPr>
          <w:rFonts w:ascii="Arial" w:hAnsi="Arial" w:cs="Arial"/>
          <w:color w:val="FFFFFF"/>
          <w:sz w:val="20"/>
          <w:szCs w:val="20"/>
        </w:rPr>
        <w:t xml:space="preserve"> | </w:t>
      </w:r>
      <w:r w:rsidR="0080073B" w:rsidRPr="00D156B9">
        <w:rPr>
          <w:rFonts w:ascii="Arial" w:hAnsi="Arial" w:cs="Arial"/>
          <w:color w:val="FFFFFF"/>
          <w:sz w:val="20"/>
          <w:szCs w:val="20"/>
        </w:rPr>
        <w:br/>
      </w:r>
      <w:r w:rsidR="003C1233" w:rsidRPr="00D156B9">
        <w:rPr>
          <w:rFonts w:ascii="Arial" w:hAnsi="Arial" w:cs="Arial"/>
          <w:color w:val="FFFFFF"/>
          <w:sz w:val="20"/>
          <w:szCs w:val="20"/>
        </w:rPr>
        <w:t>Portfolio</w:t>
      </w:r>
      <w:r w:rsidR="00D04470" w:rsidRPr="00D156B9">
        <w:rPr>
          <w:rFonts w:ascii="Arial" w:hAnsi="Arial" w:cs="Arial"/>
          <w:color w:val="FFFFFF"/>
          <w:sz w:val="20"/>
          <w:szCs w:val="20"/>
        </w:rPr>
        <w:t xml:space="preserve">: </w:t>
      </w:r>
      <w:hyperlink r:id="rId11" w:history="1">
        <w:r w:rsidR="00D04470" w:rsidRPr="00D156B9">
          <w:rPr>
            <w:rStyle w:val="Hyperlink"/>
            <w:rFonts w:ascii="Arial" w:hAnsi="Arial" w:cs="Arial"/>
            <w:color w:val="FFFFFF"/>
            <w:sz w:val="20"/>
            <w:szCs w:val="20"/>
          </w:rPr>
          <w:t>https://www.ageofpixels.co.uk/</w:t>
        </w:r>
      </w:hyperlink>
      <w:r w:rsidR="0080073B" w:rsidRPr="00D156B9">
        <w:rPr>
          <w:rFonts w:ascii="Arial" w:hAnsi="Arial" w:cs="Arial"/>
          <w:color w:val="FFFFFF"/>
          <w:sz w:val="20"/>
          <w:szCs w:val="20"/>
        </w:rPr>
        <w:t xml:space="preserve"> | </w:t>
      </w:r>
      <w:bookmarkStart w:id="0" w:name="_Hlk160381412"/>
      <w:r w:rsidR="00EA3732">
        <w:rPr>
          <w:rFonts w:ascii="Arial" w:hAnsi="Arial" w:cs="Arial"/>
          <w:noProof/>
          <w:color w:val="FFFFFF"/>
          <w:sz w:val="20"/>
          <w:szCs w:val="20"/>
        </w:rPr>
        <w:t>07800960700</w:t>
      </w:r>
      <w:r w:rsidR="00DE3E4A" w:rsidRPr="00D156B9">
        <w:rPr>
          <w:rFonts w:ascii="Arial" w:hAnsi="Arial" w:cs="Arial"/>
          <w:noProof/>
          <w:color w:val="FFFFFF"/>
          <w:sz w:val="20"/>
          <w:szCs w:val="20"/>
        </w:rPr>
        <w:t xml:space="preserve"> </w:t>
      </w:r>
      <w:bookmarkEnd w:id="0"/>
      <w:r w:rsidR="00DE3E4A" w:rsidRPr="00D156B9">
        <w:rPr>
          <w:rFonts w:ascii="Arial" w:hAnsi="Arial" w:cs="Arial"/>
          <w:noProof/>
          <w:color w:val="FFFFFF"/>
          <w:sz w:val="20"/>
          <w:szCs w:val="20"/>
        </w:rPr>
        <w:t xml:space="preserve">| </w:t>
      </w:r>
      <w:r w:rsidR="00D00657" w:rsidRPr="00D156B9">
        <w:rPr>
          <w:rFonts w:ascii="Arial" w:hAnsi="Arial" w:cs="Arial"/>
          <w:color w:val="FFFFFF"/>
          <w:sz w:val="20"/>
          <w:szCs w:val="20"/>
        </w:rPr>
        <w:t>Edinburgh, Scotland</w:t>
      </w:r>
    </w:p>
    <w:p w14:paraId="72417F7A" w14:textId="77777777" w:rsidR="00D00657" w:rsidRPr="00D156B9" w:rsidRDefault="00431FAB" w:rsidP="0015513B">
      <w:pPr>
        <w:spacing w:before="240" w:after="0" w:line="360" w:lineRule="auto"/>
        <w:rPr>
          <w:rFonts w:ascii="Arial" w:hAnsi="Arial" w:cs="Arial"/>
          <w:b/>
          <w:bCs/>
          <w:color w:val="FFFFFF"/>
          <w:sz w:val="24"/>
          <w:szCs w:val="24"/>
        </w:rPr>
      </w:pPr>
      <w:r w:rsidRPr="00D156B9">
        <w:rPr>
          <w:rFonts w:ascii="Arial" w:hAnsi="Arial" w:cs="Arial"/>
          <w:b/>
          <w:bCs/>
          <w:color w:val="FFFFFF"/>
          <w:sz w:val="24"/>
          <w:szCs w:val="24"/>
        </w:rPr>
        <w:t>UX / UI DESIGNER AND DIGITAL ENGAGEMENT SPECIALIST</w:t>
      </w:r>
    </w:p>
    <w:p w14:paraId="55C472DD" w14:textId="2F288F27" w:rsidR="00DE407B" w:rsidRPr="00D156B9" w:rsidRDefault="00D94FE6" w:rsidP="00DE407B">
      <w:pPr>
        <w:spacing w:before="240"/>
        <w:rPr>
          <w:rFonts w:ascii="Arial" w:hAnsi="Arial" w:cs="Arial"/>
          <w:b/>
          <w:bCs/>
          <w:color w:val="000000"/>
          <w:sz w:val="20"/>
          <w:szCs w:val="20"/>
        </w:rPr>
      </w:pPr>
      <w:r w:rsidRPr="00D94FE6">
        <w:rPr>
          <w:rFonts w:ascii="Arial" w:hAnsi="Arial" w:cs="Arial"/>
          <w:b/>
          <w:bCs/>
          <w:color w:val="000000"/>
          <w:sz w:val="20"/>
          <w:szCs w:val="20"/>
        </w:rPr>
        <w:t xml:space="preserve">A multifaceted UX/UI Designer and Digital </w:t>
      </w:r>
      <w:r>
        <w:rPr>
          <w:rFonts w:ascii="Arial" w:hAnsi="Arial" w:cs="Arial"/>
          <w:b/>
          <w:bCs/>
          <w:color w:val="000000"/>
          <w:sz w:val="20"/>
          <w:szCs w:val="20"/>
        </w:rPr>
        <w:t>Specialist</w:t>
      </w:r>
      <w:r w:rsidRPr="00D94FE6">
        <w:rPr>
          <w:rFonts w:ascii="Arial" w:hAnsi="Arial" w:cs="Arial"/>
          <w:b/>
          <w:bCs/>
          <w:color w:val="000000"/>
          <w:sz w:val="20"/>
          <w:szCs w:val="20"/>
        </w:rPr>
        <w:t xml:space="preserve"> with a proven track record of crafting user-centric digital experiences that drive business growth. Proven ability to seamlessly blend design expertise with strategic thinking to optimize user interactions and achieve organi</w:t>
      </w:r>
      <w:r>
        <w:rPr>
          <w:rFonts w:ascii="Arial" w:hAnsi="Arial" w:cs="Arial"/>
          <w:b/>
          <w:bCs/>
          <w:color w:val="000000"/>
          <w:sz w:val="20"/>
          <w:szCs w:val="20"/>
        </w:rPr>
        <w:t>s</w:t>
      </w:r>
      <w:r w:rsidRPr="00D94FE6">
        <w:rPr>
          <w:rFonts w:ascii="Arial" w:hAnsi="Arial" w:cs="Arial"/>
          <w:b/>
          <w:bCs/>
          <w:color w:val="000000"/>
          <w:sz w:val="20"/>
          <w:szCs w:val="20"/>
        </w:rPr>
        <w:t>ational objectives.</w:t>
      </w:r>
      <w:r w:rsidR="00412881" w:rsidRPr="00D156B9">
        <w:rPr>
          <w:rFonts w:ascii="Arial" w:hAnsi="Arial" w:cs="Arial"/>
          <w:b/>
          <w:bCs/>
          <w:color w:val="000000"/>
          <w:sz w:val="20"/>
          <w:szCs w:val="20"/>
        </w:rPr>
        <w:t xml:space="preserve"> Advocate for accessibility and inclusive user centred design. </w:t>
      </w:r>
      <w:r w:rsidR="003A043B">
        <w:rPr>
          <w:rFonts w:ascii="Arial" w:hAnsi="Arial" w:cs="Arial"/>
          <w:b/>
          <w:bCs/>
          <w:color w:val="000000"/>
          <w:sz w:val="20"/>
          <w:szCs w:val="20"/>
        </w:rPr>
        <w:t>Solid technical and development skills</w:t>
      </w:r>
      <w:r w:rsidR="00412881" w:rsidRPr="00D156B9">
        <w:rPr>
          <w:rFonts w:ascii="Arial" w:hAnsi="Arial" w:cs="Arial"/>
          <w:b/>
          <w:bCs/>
          <w:color w:val="000000"/>
          <w:sz w:val="20"/>
          <w:szCs w:val="20"/>
        </w:rPr>
        <w:t>.</w:t>
      </w:r>
    </w:p>
    <w:p w14:paraId="3E60503E" w14:textId="7611045F" w:rsidR="00FC0C8A" w:rsidRPr="001D471D" w:rsidRDefault="00DE407B" w:rsidP="001D471D">
      <w:pPr>
        <w:pStyle w:val="Heading2"/>
        <w:rPr>
          <w:rFonts w:ascii="Arial" w:hAnsi="Arial" w:cs="Arial"/>
          <w:b w:val="0"/>
          <w:bCs w:val="0"/>
          <w:i w:val="0"/>
          <w:iCs w:val="0"/>
          <w:color w:val="000000"/>
          <w:sz w:val="20"/>
          <w:szCs w:val="20"/>
        </w:rPr>
      </w:pPr>
      <w:r w:rsidRPr="00D156B9">
        <w:rPr>
          <w:color w:val="2F5496"/>
          <w:sz w:val="24"/>
          <w:szCs w:val="24"/>
          <w:shd w:val="clear" w:color="auto" w:fill="FFFFFF"/>
        </w:rPr>
        <w:t>Skills</w:t>
      </w:r>
      <w:r w:rsidRPr="00D156B9">
        <w:rPr>
          <w:color w:val="2F5496"/>
          <w:sz w:val="24"/>
          <w:szCs w:val="24"/>
          <w:shd w:val="clear" w:color="auto" w:fill="FFFFFF"/>
        </w:rPr>
        <w:br/>
      </w:r>
      <w:r w:rsidR="00FD5888" w:rsidRPr="00D156B9">
        <w:rPr>
          <w:rFonts w:ascii="Arial" w:hAnsi="Arial" w:cs="Arial"/>
          <w:b w:val="0"/>
          <w:bCs w:val="0"/>
          <w:i w:val="0"/>
          <w:iCs w:val="0"/>
          <w:color w:val="000000"/>
          <w:sz w:val="20"/>
          <w:szCs w:val="20"/>
        </w:rPr>
        <w:t xml:space="preserve">UX </w:t>
      </w:r>
      <w:r w:rsidR="00FD5888">
        <w:rPr>
          <w:rFonts w:ascii="Arial" w:hAnsi="Arial" w:cs="Arial"/>
          <w:b w:val="0"/>
          <w:bCs w:val="0"/>
          <w:i w:val="0"/>
          <w:iCs w:val="0"/>
          <w:color w:val="000000"/>
          <w:sz w:val="20"/>
          <w:szCs w:val="20"/>
        </w:rPr>
        <w:t>Architecture</w:t>
      </w:r>
      <w:r w:rsidR="00FD5888" w:rsidRPr="00D156B9">
        <w:rPr>
          <w:rFonts w:ascii="Arial" w:hAnsi="Arial" w:cs="Arial"/>
          <w:b w:val="0"/>
          <w:bCs w:val="0"/>
          <w:i w:val="0"/>
          <w:iCs w:val="0"/>
          <w:color w:val="000000"/>
          <w:sz w:val="20"/>
          <w:szCs w:val="20"/>
        </w:rPr>
        <w:t xml:space="preserve"> | UX Design (UXD) | UI Design (UID) | Prototyping | </w:t>
      </w:r>
      <w:r w:rsidR="003C1233" w:rsidRPr="00D156B9">
        <w:rPr>
          <w:rFonts w:ascii="Arial" w:hAnsi="Arial" w:cs="Arial"/>
          <w:b w:val="0"/>
          <w:bCs w:val="0"/>
          <w:i w:val="0"/>
          <w:iCs w:val="0"/>
          <w:color w:val="000000"/>
          <w:sz w:val="20"/>
          <w:szCs w:val="20"/>
        </w:rPr>
        <w:t>Leadership | Mentoring | Project</w:t>
      </w:r>
      <w:r w:rsidR="00FD5888">
        <w:rPr>
          <w:rFonts w:ascii="Arial" w:hAnsi="Arial" w:cs="Arial"/>
          <w:b w:val="0"/>
          <w:bCs w:val="0"/>
          <w:i w:val="0"/>
          <w:iCs w:val="0"/>
          <w:color w:val="000000"/>
          <w:sz w:val="20"/>
          <w:szCs w:val="20"/>
        </w:rPr>
        <w:t>-</w:t>
      </w:r>
      <w:r w:rsidR="003C1233" w:rsidRPr="00D156B9">
        <w:rPr>
          <w:rFonts w:ascii="Arial" w:hAnsi="Arial" w:cs="Arial"/>
          <w:b w:val="0"/>
          <w:bCs w:val="0"/>
          <w:i w:val="0"/>
          <w:iCs w:val="0"/>
          <w:color w:val="000000"/>
          <w:sz w:val="20"/>
          <w:szCs w:val="20"/>
        </w:rPr>
        <w:t xml:space="preserve">Management | Stakeholder Management | </w:t>
      </w:r>
      <w:r w:rsidR="00B405AF">
        <w:rPr>
          <w:rFonts w:ascii="Arial" w:hAnsi="Arial" w:cs="Arial"/>
          <w:b w:val="0"/>
          <w:bCs w:val="0"/>
          <w:i w:val="0"/>
          <w:iCs w:val="0"/>
          <w:color w:val="000000"/>
          <w:sz w:val="20"/>
          <w:szCs w:val="20"/>
        </w:rPr>
        <w:t>Accessibility</w:t>
      </w:r>
      <w:r w:rsidR="003C1233" w:rsidRPr="00D156B9">
        <w:rPr>
          <w:rFonts w:ascii="Arial" w:hAnsi="Arial" w:cs="Arial"/>
          <w:b w:val="0"/>
          <w:bCs w:val="0"/>
          <w:i w:val="0"/>
          <w:iCs w:val="0"/>
          <w:color w:val="000000"/>
          <w:sz w:val="20"/>
          <w:szCs w:val="20"/>
        </w:rPr>
        <w:t xml:space="preserve"> | Innovation | Design Strategy | </w:t>
      </w:r>
      <w:r w:rsidR="00EA3732">
        <w:rPr>
          <w:rFonts w:ascii="Arial" w:hAnsi="Arial" w:cs="Arial"/>
          <w:b w:val="0"/>
          <w:bCs w:val="0"/>
          <w:i w:val="0"/>
          <w:iCs w:val="0"/>
          <w:color w:val="000000"/>
          <w:sz w:val="20"/>
          <w:szCs w:val="20"/>
        </w:rPr>
        <w:t>Interaction Design</w:t>
      </w:r>
      <w:r w:rsidR="00F91BAB" w:rsidRPr="00D156B9">
        <w:rPr>
          <w:rFonts w:ascii="Arial" w:hAnsi="Arial" w:cs="Arial"/>
          <w:b w:val="0"/>
          <w:bCs w:val="0"/>
          <w:i w:val="0"/>
          <w:iCs w:val="0"/>
          <w:color w:val="000000"/>
          <w:sz w:val="20"/>
          <w:szCs w:val="20"/>
        </w:rPr>
        <w:t xml:space="preserve"> | </w:t>
      </w:r>
      <w:r w:rsidR="003C1233" w:rsidRPr="00D156B9">
        <w:rPr>
          <w:rFonts w:ascii="Arial" w:hAnsi="Arial" w:cs="Arial"/>
          <w:b w:val="0"/>
          <w:bCs w:val="0"/>
          <w:i w:val="0"/>
          <w:iCs w:val="0"/>
          <w:color w:val="000000"/>
          <w:sz w:val="20"/>
          <w:szCs w:val="20"/>
        </w:rPr>
        <w:t xml:space="preserve">Digital </w:t>
      </w:r>
      <w:r w:rsidR="00165576" w:rsidRPr="00D156B9">
        <w:rPr>
          <w:rFonts w:ascii="Arial" w:hAnsi="Arial" w:cs="Arial"/>
          <w:b w:val="0"/>
          <w:bCs w:val="0"/>
          <w:i w:val="0"/>
          <w:iCs w:val="0"/>
          <w:color w:val="000000"/>
          <w:sz w:val="20"/>
          <w:szCs w:val="20"/>
        </w:rPr>
        <w:t>E</w:t>
      </w:r>
      <w:r w:rsidR="003C1233" w:rsidRPr="00D156B9">
        <w:rPr>
          <w:rFonts w:ascii="Arial" w:hAnsi="Arial" w:cs="Arial"/>
          <w:b w:val="0"/>
          <w:bCs w:val="0"/>
          <w:i w:val="0"/>
          <w:iCs w:val="0"/>
          <w:color w:val="000000"/>
          <w:sz w:val="20"/>
          <w:szCs w:val="20"/>
        </w:rPr>
        <w:t xml:space="preserve">ngagement </w:t>
      </w:r>
      <w:r w:rsidR="00165576" w:rsidRPr="00D156B9">
        <w:rPr>
          <w:rFonts w:ascii="Arial" w:hAnsi="Arial" w:cs="Arial"/>
          <w:b w:val="0"/>
          <w:bCs w:val="0"/>
          <w:i w:val="0"/>
          <w:iCs w:val="0"/>
          <w:color w:val="000000"/>
          <w:sz w:val="20"/>
          <w:szCs w:val="20"/>
        </w:rPr>
        <w:t>A</w:t>
      </w:r>
      <w:r w:rsidR="003C1233" w:rsidRPr="00D156B9">
        <w:rPr>
          <w:rFonts w:ascii="Arial" w:hAnsi="Arial" w:cs="Arial"/>
          <w:b w:val="0"/>
          <w:bCs w:val="0"/>
          <w:i w:val="0"/>
          <w:iCs w:val="0"/>
          <w:color w:val="000000"/>
          <w:sz w:val="20"/>
          <w:szCs w:val="20"/>
        </w:rPr>
        <w:t>rchitecture (Web, Mobile, SPA</w:t>
      </w:r>
      <w:r w:rsidR="00F91BAB" w:rsidRPr="00D156B9">
        <w:rPr>
          <w:rFonts w:ascii="Arial" w:hAnsi="Arial" w:cs="Arial"/>
          <w:b w:val="0"/>
          <w:bCs w:val="0"/>
          <w:i w:val="0"/>
          <w:iCs w:val="0"/>
          <w:color w:val="000000"/>
          <w:sz w:val="20"/>
          <w:szCs w:val="20"/>
        </w:rPr>
        <w:t>) | Marketing Technology (Adobe)</w:t>
      </w:r>
      <w:r w:rsidR="003C1233" w:rsidRPr="00D156B9">
        <w:rPr>
          <w:rFonts w:ascii="Arial" w:hAnsi="Arial" w:cs="Arial"/>
          <w:b w:val="0"/>
          <w:bCs w:val="0"/>
          <w:i w:val="0"/>
          <w:iCs w:val="0"/>
          <w:color w:val="000000"/>
          <w:sz w:val="20"/>
          <w:szCs w:val="20"/>
        </w:rPr>
        <w:t xml:space="preserve"> | Agile | Customer journey maps | Architecture diagrams | Process flows | API’s and Integrations | GDPR</w:t>
      </w:r>
      <w:r w:rsidR="003A043B">
        <w:rPr>
          <w:rFonts w:ascii="Arial" w:hAnsi="Arial" w:cs="Arial"/>
          <w:b w:val="0"/>
          <w:bCs w:val="0"/>
          <w:i w:val="0"/>
          <w:iCs w:val="0"/>
          <w:color w:val="000000"/>
          <w:sz w:val="20"/>
          <w:szCs w:val="20"/>
        </w:rPr>
        <w:t>.</w:t>
      </w:r>
      <w:r w:rsidR="00F91BAB" w:rsidRPr="00D156B9">
        <w:rPr>
          <w:rFonts w:ascii="Arial" w:hAnsi="Arial" w:cs="Arial"/>
          <w:b w:val="0"/>
          <w:bCs w:val="0"/>
          <w:i w:val="0"/>
          <w:iCs w:val="0"/>
          <w:color w:val="000000"/>
          <w:sz w:val="20"/>
          <w:szCs w:val="20"/>
        </w:rPr>
        <w:br/>
      </w:r>
      <w:r w:rsidR="00F91BAB" w:rsidRPr="00D156B9">
        <w:rPr>
          <w:rFonts w:ascii="Arial" w:hAnsi="Arial" w:cs="Arial"/>
          <w:color w:val="000000"/>
          <w:sz w:val="20"/>
          <w:szCs w:val="20"/>
        </w:rPr>
        <w:t xml:space="preserve">Figma | </w:t>
      </w:r>
      <w:r w:rsidR="0071069D" w:rsidRPr="00D156B9">
        <w:rPr>
          <w:rFonts w:ascii="Arial" w:hAnsi="Arial" w:cs="Arial"/>
          <w:color w:val="000000"/>
          <w:sz w:val="20"/>
          <w:szCs w:val="20"/>
        </w:rPr>
        <w:t>Axure</w:t>
      </w:r>
      <w:r w:rsidR="00F91BAB" w:rsidRPr="00D156B9">
        <w:rPr>
          <w:rFonts w:ascii="Arial" w:hAnsi="Arial" w:cs="Arial"/>
          <w:color w:val="000000"/>
          <w:sz w:val="20"/>
          <w:szCs w:val="20"/>
        </w:rPr>
        <w:t xml:space="preserve"> | Jira | </w:t>
      </w:r>
      <w:r w:rsidR="003A043B">
        <w:rPr>
          <w:rFonts w:ascii="Arial" w:hAnsi="Arial" w:cs="Arial"/>
          <w:color w:val="000000"/>
          <w:sz w:val="20"/>
          <w:szCs w:val="20"/>
        </w:rPr>
        <w:t>Visual Studio</w:t>
      </w:r>
      <w:r w:rsidR="00F91BAB" w:rsidRPr="00D156B9">
        <w:rPr>
          <w:rFonts w:ascii="Arial" w:hAnsi="Arial" w:cs="Arial"/>
          <w:color w:val="000000"/>
          <w:sz w:val="20"/>
          <w:szCs w:val="20"/>
        </w:rPr>
        <w:t xml:space="preserve"> | Adobe AEM | Analytics | </w:t>
      </w:r>
      <w:r w:rsidR="003C1233" w:rsidRPr="00D156B9">
        <w:rPr>
          <w:rFonts w:ascii="Arial" w:hAnsi="Arial" w:cs="Arial"/>
          <w:color w:val="000000"/>
          <w:sz w:val="20"/>
          <w:szCs w:val="20"/>
        </w:rPr>
        <w:t xml:space="preserve">HTML / WAI-ARIA | Advanced CSS | JavaScript (Vanilla / jQuery – prototyping) | </w:t>
      </w:r>
      <w:r w:rsidR="003A043B">
        <w:rPr>
          <w:rFonts w:ascii="Arial" w:hAnsi="Arial" w:cs="Arial"/>
          <w:color w:val="000000"/>
          <w:sz w:val="20"/>
          <w:szCs w:val="20"/>
        </w:rPr>
        <w:t>Bootstrap</w:t>
      </w:r>
      <w:r w:rsidR="003C1233" w:rsidRPr="00D156B9">
        <w:rPr>
          <w:rFonts w:ascii="Arial" w:hAnsi="Arial" w:cs="Arial"/>
          <w:color w:val="000000"/>
          <w:sz w:val="20"/>
          <w:szCs w:val="20"/>
        </w:rPr>
        <w:t xml:space="preserve"> | WCAG W3C 2.1/2.2 – Accessibility</w:t>
      </w:r>
      <w:r w:rsidR="001D471D">
        <w:rPr>
          <w:rFonts w:ascii="Arial" w:hAnsi="Arial" w:cs="Arial"/>
          <w:color w:val="000000"/>
          <w:sz w:val="20"/>
          <w:szCs w:val="20"/>
        </w:rPr>
        <w:t>).</w:t>
      </w:r>
    </w:p>
    <w:p w14:paraId="0FF322FB" w14:textId="77777777" w:rsidR="003C1233" w:rsidRPr="00D156B9" w:rsidRDefault="003C1233" w:rsidP="003C1233">
      <w:pPr>
        <w:pStyle w:val="Heading2"/>
        <w:rPr>
          <w:color w:val="2F5496"/>
          <w:sz w:val="24"/>
          <w:szCs w:val="24"/>
          <w:shd w:val="clear" w:color="auto" w:fill="FFFFFF"/>
        </w:rPr>
      </w:pPr>
      <w:r w:rsidRPr="00D156B9">
        <w:rPr>
          <w:color w:val="2F5496"/>
          <w:sz w:val="24"/>
          <w:szCs w:val="24"/>
          <w:shd w:val="clear" w:color="auto" w:fill="FFFFFF"/>
        </w:rPr>
        <w:t>Work Experience</w:t>
      </w:r>
    </w:p>
    <w:p w14:paraId="407A69E0" w14:textId="2B480DFF" w:rsidR="001D471D" w:rsidRPr="00D156B9" w:rsidRDefault="00802869" w:rsidP="001D471D">
      <w:pPr>
        <w:pStyle w:val="Heading3"/>
        <w:spacing w:before="0" w:after="0" w:line="240" w:lineRule="auto"/>
        <w:rPr>
          <w:color w:val="000000"/>
          <w:szCs w:val="20"/>
        </w:rPr>
      </w:pPr>
      <w:r>
        <w:rPr>
          <w:color w:val="000000"/>
          <w:szCs w:val="20"/>
        </w:rPr>
        <w:t xml:space="preserve">UCD </w:t>
      </w:r>
      <w:r w:rsidR="001D471D">
        <w:rPr>
          <w:color w:val="000000"/>
          <w:szCs w:val="20"/>
        </w:rPr>
        <w:t>ACCESSIBILITY LEAD</w:t>
      </w:r>
      <w:r w:rsidR="001D471D" w:rsidRPr="00D156B9">
        <w:rPr>
          <w:color w:val="000000"/>
          <w:szCs w:val="20"/>
        </w:rPr>
        <w:tab/>
      </w:r>
      <w:r w:rsidR="001D471D">
        <w:rPr>
          <w:color w:val="000000"/>
          <w:szCs w:val="20"/>
        </w:rPr>
        <w:t>Jan</w:t>
      </w:r>
      <w:r w:rsidR="001D471D" w:rsidRPr="00D156B9">
        <w:rPr>
          <w:color w:val="000000"/>
          <w:szCs w:val="20"/>
        </w:rPr>
        <w:t xml:space="preserve"> 202</w:t>
      </w:r>
      <w:r w:rsidR="001D471D">
        <w:rPr>
          <w:color w:val="000000"/>
          <w:szCs w:val="20"/>
        </w:rPr>
        <w:t>4</w:t>
      </w:r>
      <w:r w:rsidR="001D471D" w:rsidRPr="00D156B9">
        <w:rPr>
          <w:color w:val="000000"/>
          <w:szCs w:val="20"/>
        </w:rPr>
        <w:t xml:space="preserve"> – </w:t>
      </w:r>
      <w:r w:rsidR="001D471D">
        <w:rPr>
          <w:color w:val="000000"/>
          <w:szCs w:val="20"/>
        </w:rPr>
        <w:t>Present</w:t>
      </w:r>
    </w:p>
    <w:p w14:paraId="333C9C94" w14:textId="08CBE75F" w:rsidR="001D471D" w:rsidRPr="00D156B9" w:rsidRDefault="001D471D" w:rsidP="001D471D">
      <w:pPr>
        <w:pStyle w:val="company"/>
        <w:spacing w:before="0" w:after="0" w:line="240" w:lineRule="auto"/>
        <w:rPr>
          <w:color w:val="000000"/>
        </w:rPr>
      </w:pPr>
      <w:r>
        <w:rPr>
          <w:color w:val="000000"/>
        </w:rPr>
        <w:t>Scottish Government</w:t>
      </w:r>
      <w:r w:rsidRPr="00D156B9">
        <w:rPr>
          <w:color w:val="000000"/>
        </w:rPr>
        <w:t>, Edinburgh</w:t>
      </w:r>
    </w:p>
    <w:p w14:paraId="0CFF7D66" w14:textId="062D8218" w:rsidR="001D471D" w:rsidRDefault="001D471D" w:rsidP="00D00657">
      <w:pPr>
        <w:pStyle w:val="Heading3"/>
        <w:spacing w:before="0" w:after="0" w:line="240" w:lineRule="auto"/>
        <w:rPr>
          <w:b w:val="0"/>
          <w:bCs w:val="0"/>
          <w:color w:val="000000"/>
          <w:szCs w:val="20"/>
        </w:rPr>
      </w:pPr>
      <w:r w:rsidRPr="001D471D">
        <w:rPr>
          <w:b w:val="0"/>
          <w:bCs w:val="0"/>
          <w:color w:val="000000"/>
          <w:szCs w:val="20"/>
        </w:rPr>
        <w:t xml:space="preserve">Supporting the User Centred Design, Corporate Transformation Team. Accessibility manual auditing involves comprehensive review of Oracle </w:t>
      </w:r>
      <w:r>
        <w:rPr>
          <w:b w:val="0"/>
          <w:bCs w:val="0"/>
          <w:color w:val="000000"/>
          <w:szCs w:val="20"/>
        </w:rPr>
        <w:t xml:space="preserve">Fusion </w:t>
      </w:r>
      <w:r w:rsidRPr="001D471D">
        <w:rPr>
          <w:b w:val="0"/>
          <w:bCs w:val="0"/>
          <w:color w:val="000000"/>
          <w:szCs w:val="20"/>
        </w:rPr>
        <w:t xml:space="preserve">Cloud </w:t>
      </w:r>
      <w:r>
        <w:rPr>
          <w:b w:val="0"/>
          <w:bCs w:val="0"/>
          <w:color w:val="000000"/>
          <w:szCs w:val="20"/>
        </w:rPr>
        <w:t>k</w:t>
      </w:r>
      <w:r w:rsidRPr="001D471D">
        <w:rPr>
          <w:b w:val="0"/>
          <w:bCs w:val="0"/>
          <w:color w:val="000000"/>
          <w:szCs w:val="20"/>
        </w:rPr>
        <w:t>ey journeys to conform with public sector legislation and WCAG compliance</w:t>
      </w:r>
      <w:r w:rsidR="00802869">
        <w:rPr>
          <w:b w:val="0"/>
          <w:bCs w:val="0"/>
          <w:color w:val="000000"/>
          <w:szCs w:val="20"/>
        </w:rPr>
        <w:t xml:space="preserve"> through Agile</w:t>
      </w:r>
      <w:r>
        <w:rPr>
          <w:b w:val="0"/>
          <w:bCs w:val="0"/>
          <w:color w:val="000000"/>
          <w:szCs w:val="20"/>
        </w:rPr>
        <w:t>. Providing solutioning to issues found and interacting with developers.</w:t>
      </w:r>
    </w:p>
    <w:p w14:paraId="54FEE3A4" w14:textId="77777777" w:rsidR="001D471D" w:rsidRPr="001D471D" w:rsidRDefault="001D471D" w:rsidP="001D471D"/>
    <w:p w14:paraId="7D91C375" w14:textId="53E3C691" w:rsidR="00D00657" w:rsidRPr="00D156B9" w:rsidRDefault="00D00657" w:rsidP="00D00657">
      <w:pPr>
        <w:pStyle w:val="Heading3"/>
        <w:spacing w:before="0" w:after="0" w:line="240" w:lineRule="auto"/>
        <w:rPr>
          <w:color w:val="000000"/>
          <w:szCs w:val="20"/>
        </w:rPr>
      </w:pPr>
      <w:r w:rsidRPr="00D156B9">
        <w:rPr>
          <w:color w:val="000000"/>
          <w:szCs w:val="20"/>
        </w:rPr>
        <w:t>DIGITAL ENGAGEMENT ARCHITECT (LEAD)</w:t>
      </w:r>
      <w:r w:rsidRPr="00D156B9">
        <w:rPr>
          <w:color w:val="000000"/>
          <w:szCs w:val="20"/>
        </w:rPr>
        <w:tab/>
        <w:t xml:space="preserve">May 2021 – </w:t>
      </w:r>
      <w:r w:rsidR="003A043B">
        <w:rPr>
          <w:color w:val="000000"/>
          <w:szCs w:val="20"/>
        </w:rPr>
        <w:t>Dec 202</w:t>
      </w:r>
      <w:r w:rsidR="00E14FE8">
        <w:rPr>
          <w:color w:val="000000"/>
          <w:szCs w:val="20"/>
        </w:rPr>
        <w:t>3</w:t>
      </w:r>
    </w:p>
    <w:p w14:paraId="5C045C42" w14:textId="77777777" w:rsidR="00D00657" w:rsidRPr="00D156B9" w:rsidRDefault="00D00657" w:rsidP="00D00657">
      <w:pPr>
        <w:pStyle w:val="company"/>
        <w:spacing w:before="0" w:after="0" w:line="240" w:lineRule="auto"/>
        <w:rPr>
          <w:color w:val="000000"/>
        </w:rPr>
      </w:pPr>
      <w:r w:rsidRPr="00D156B9">
        <w:rPr>
          <w:color w:val="000000"/>
        </w:rPr>
        <w:t>Aegon UK Plc</w:t>
      </w:r>
      <w:r w:rsidR="00170E01" w:rsidRPr="00D156B9">
        <w:rPr>
          <w:color w:val="000000"/>
        </w:rPr>
        <w:t>, Edinburgh</w:t>
      </w:r>
    </w:p>
    <w:p w14:paraId="2E543A73" w14:textId="4385E5EB" w:rsidR="00D00657" w:rsidRPr="00D156B9" w:rsidRDefault="00D00657" w:rsidP="001C6510">
      <w:pPr>
        <w:spacing w:after="120" w:line="240" w:lineRule="auto"/>
        <w:rPr>
          <w:rFonts w:ascii="Arial" w:hAnsi="Arial" w:cs="Arial"/>
          <w:color w:val="000000"/>
          <w:sz w:val="20"/>
          <w:szCs w:val="20"/>
        </w:rPr>
      </w:pPr>
      <w:r w:rsidRPr="00D156B9">
        <w:rPr>
          <w:rFonts w:ascii="Arial" w:hAnsi="Arial" w:cs="Arial"/>
          <w:color w:val="000000"/>
          <w:sz w:val="20"/>
          <w:szCs w:val="20"/>
        </w:rPr>
        <w:t>Leading the design and developing of innovative digital experiences that drive user engagement, resulting in achieving business goals. Successfully collaborating with stakeholders, designers, researchers, and developers to create user-friendly and visually appealing digital services and solutions. Collaborating with UX and UI designers to develop a new design system and digital standards that instigated (accessibility, performance</w:t>
      </w:r>
      <w:r w:rsidR="00DE3E4A" w:rsidRPr="00D156B9">
        <w:rPr>
          <w:rFonts w:ascii="Arial" w:hAnsi="Arial" w:cs="Arial"/>
          <w:color w:val="000000"/>
          <w:sz w:val="20"/>
          <w:szCs w:val="20"/>
        </w:rPr>
        <w:t>, patterns, interactions), and worked on prototypes and visioning to promote solutions.</w:t>
      </w:r>
      <w:r w:rsidRPr="00D156B9">
        <w:rPr>
          <w:rFonts w:ascii="Arial" w:hAnsi="Arial" w:cs="Arial"/>
          <w:color w:val="000000"/>
          <w:sz w:val="20"/>
          <w:szCs w:val="20"/>
        </w:rPr>
        <w:t xml:space="preserve"> </w:t>
      </w:r>
    </w:p>
    <w:p w14:paraId="4960741C" w14:textId="77777777" w:rsidR="00EB7BA9" w:rsidRPr="00D156B9" w:rsidRDefault="00EB7BA9" w:rsidP="00EB7BA9">
      <w:pPr>
        <w:numPr>
          <w:ilvl w:val="0"/>
          <w:numId w:val="12"/>
        </w:numPr>
        <w:spacing w:after="120" w:line="240" w:lineRule="auto"/>
        <w:rPr>
          <w:rFonts w:ascii="Arial" w:hAnsi="Arial" w:cs="Arial"/>
          <w:color w:val="000000"/>
          <w:sz w:val="20"/>
          <w:szCs w:val="20"/>
        </w:rPr>
      </w:pPr>
      <w:r w:rsidRPr="00D156B9">
        <w:rPr>
          <w:rFonts w:ascii="Arial" w:hAnsi="Arial" w:cs="Arial"/>
          <w:color w:val="000000"/>
          <w:sz w:val="20"/>
          <w:szCs w:val="20"/>
        </w:rPr>
        <w:t>Designed Aegon UK’s future vision of public customer UX, delivering the foundation design guides and UI component patterns for all future public websites and support journeys. This was then expanded to work with Aegon Global to support their new visual design and design system for 2024.</w:t>
      </w:r>
    </w:p>
    <w:p w14:paraId="0F3E9775" w14:textId="79477176" w:rsidR="00EB7BA9" w:rsidRPr="00EB7BA9" w:rsidRDefault="00EB7BA9" w:rsidP="00EB7BA9">
      <w:pPr>
        <w:numPr>
          <w:ilvl w:val="0"/>
          <w:numId w:val="12"/>
        </w:numPr>
        <w:spacing w:after="120" w:line="240" w:lineRule="auto"/>
        <w:rPr>
          <w:rFonts w:ascii="Arial" w:hAnsi="Arial" w:cs="Arial"/>
          <w:color w:val="000000"/>
          <w:sz w:val="20"/>
          <w:szCs w:val="20"/>
        </w:rPr>
      </w:pPr>
      <w:r w:rsidRPr="00D156B9">
        <w:rPr>
          <w:rFonts w:ascii="Arial" w:hAnsi="Arial" w:cs="Arial"/>
          <w:color w:val="000000"/>
          <w:sz w:val="20"/>
          <w:szCs w:val="20"/>
        </w:rPr>
        <w:t>Implemented new standards in accessibility,</w:t>
      </w:r>
      <w:r>
        <w:rPr>
          <w:rFonts w:ascii="Arial" w:hAnsi="Arial" w:cs="Arial"/>
          <w:color w:val="000000"/>
          <w:sz w:val="20"/>
          <w:szCs w:val="20"/>
        </w:rPr>
        <w:t xml:space="preserve"> </w:t>
      </w:r>
      <w:r w:rsidRPr="00D156B9">
        <w:rPr>
          <w:rFonts w:ascii="Arial" w:hAnsi="Arial" w:cs="Arial"/>
          <w:color w:val="000000"/>
          <w:sz w:val="20"/>
          <w:szCs w:val="20"/>
        </w:rPr>
        <w:t>user experience</w:t>
      </w:r>
      <w:r>
        <w:rPr>
          <w:rFonts w:ascii="Arial" w:hAnsi="Arial" w:cs="Arial"/>
          <w:color w:val="000000"/>
          <w:sz w:val="20"/>
          <w:szCs w:val="20"/>
        </w:rPr>
        <w:t xml:space="preserve"> and digital</w:t>
      </w:r>
      <w:r w:rsidRPr="00D156B9">
        <w:rPr>
          <w:rFonts w:ascii="Arial" w:hAnsi="Arial" w:cs="Arial"/>
          <w:color w:val="000000"/>
          <w:sz w:val="20"/>
          <w:szCs w:val="20"/>
        </w:rPr>
        <w:t xml:space="preserve"> by </w:t>
      </w:r>
      <w:r>
        <w:rPr>
          <w:rFonts w:ascii="Arial" w:hAnsi="Arial" w:cs="Arial"/>
          <w:color w:val="000000"/>
          <w:sz w:val="20"/>
          <w:szCs w:val="20"/>
        </w:rPr>
        <w:t xml:space="preserve">user research/testing, </w:t>
      </w:r>
      <w:r w:rsidRPr="00D156B9">
        <w:rPr>
          <w:rFonts w:ascii="Arial" w:hAnsi="Arial" w:cs="Arial"/>
          <w:color w:val="000000"/>
          <w:sz w:val="20"/>
          <w:szCs w:val="20"/>
        </w:rPr>
        <w:t>promoting to executive levels and stakeholders, showing how the change can increase value and retention.</w:t>
      </w:r>
    </w:p>
    <w:p w14:paraId="00A23A91" w14:textId="1E152239" w:rsidR="00EB7BA9" w:rsidRPr="00EB7BA9" w:rsidRDefault="00EB7BA9" w:rsidP="004F41B3">
      <w:pPr>
        <w:numPr>
          <w:ilvl w:val="0"/>
          <w:numId w:val="12"/>
        </w:numPr>
        <w:spacing w:after="120" w:line="240" w:lineRule="auto"/>
        <w:rPr>
          <w:rFonts w:ascii="Arial" w:hAnsi="Arial" w:cs="Arial"/>
          <w:color w:val="000000"/>
          <w:sz w:val="20"/>
          <w:szCs w:val="20"/>
        </w:rPr>
      </w:pPr>
      <w:r w:rsidRPr="00EB7BA9">
        <w:rPr>
          <w:rFonts w:ascii="Arial" w:hAnsi="Arial" w:cs="Arial"/>
          <w:color w:val="000000"/>
          <w:sz w:val="20"/>
          <w:szCs w:val="20"/>
        </w:rPr>
        <w:t>Achieved consistency across customer touchpoints (design system, components) resulting in cost savings as there was a lot of repeats on projects prior to this that was reduced greatly.</w:t>
      </w:r>
    </w:p>
    <w:p w14:paraId="70532BE2" w14:textId="4061BD26" w:rsidR="00412881" w:rsidRPr="00D156B9" w:rsidRDefault="00D00657">
      <w:pPr>
        <w:numPr>
          <w:ilvl w:val="0"/>
          <w:numId w:val="12"/>
        </w:numPr>
        <w:spacing w:after="120" w:line="240" w:lineRule="auto"/>
        <w:rPr>
          <w:rFonts w:ascii="Arial" w:hAnsi="Arial" w:cs="Arial"/>
          <w:color w:val="000000"/>
          <w:sz w:val="20"/>
          <w:szCs w:val="20"/>
        </w:rPr>
      </w:pPr>
      <w:r w:rsidRPr="00D156B9">
        <w:rPr>
          <w:rFonts w:ascii="Arial" w:hAnsi="Arial" w:cs="Arial"/>
          <w:color w:val="000000"/>
          <w:sz w:val="20"/>
          <w:szCs w:val="20"/>
        </w:rPr>
        <w:t>Delivered a key role in the rebuild of the Aegon UK Public web estate to improve customer experience, ensuring a unified public experience for B2B and B2C audiences and reducing customer calls by 20%. Implemented Adobe Experience Manager, integrated and owned Adobe Target, Analytics</w:t>
      </w:r>
      <w:r w:rsidR="009008B7" w:rsidRPr="00D156B9">
        <w:rPr>
          <w:rFonts w:ascii="Arial" w:hAnsi="Arial" w:cs="Arial"/>
          <w:color w:val="000000"/>
          <w:sz w:val="20"/>
          <w:szCs w:val="20"/>
        </w:rPr>
        <w:t>,</w:t>
      </w:r>
      <w:r w:rsidRPr="00D156B9">
        <w:rPr>
          <w:rFonts w:ascii="Arial" w:hAnsi="Arial" w:cs="Arial"/>
          <w:color w:val="000000"/>
          <w:sz w:val="20"/>
          <w:szCs w:val="20"/>
        </w:rPr>
        <w:t xml:space="preserve"> and collaborated with internal and external teams to deliver the project on time and within budget</w:t>
      </w:r>
      <w:r w:rsidR="00962AEE" w:rsidRPr="00D156B9">
        <w:rPr>
          <w:rFonts w:ascii="Arial" w:hAnsi="Arial" w:cs="Arial"/>
          <w:color w:val="000000"/>
          <w:sz w:val="20"/>
          <w:szCs w:val="20"/>
        </w:rPr>
        <w:t>.</w:t>
      </w:r>
    </w:p>
    <w:p w14:paraId="43FE969D" w14:textId="185E947D" w:rsidR="00431FAB" w:rsidRPr="00D156B9" w:rsidRDefault="00431FAB" w:rsidP="0071069D">
      <w:pPr>
        <w:spacing w:after="120" w:line="240" w:lineRule="auto"/>
        <w:ind w:left="360"/>
        <w:rPr>
          <w:rFonts w:ascii="Arial" w:hAnsi="Arial" w:cs="Arial"/>
          <w:color w:val="000000"/>
          <w:sz w:val="20"/>
          <w:szCs w:val="20"/>
        </w:rPr>
      </w:pPr>
    </w:p>
    <w:p w14:paraId="18E4E027" w14:textId="77777777" w:rsidR="00E9256F" w:rsidRPr="00D156B9" w:rsidRDefault="00E9256F" w:rsidP="00E9256F">
      <w:pPr>
        <w:pStyle w:val="Heading3"/>
        <w:spacing w:before="0" w:after="0" w:line="240" w:lineRule="auto"/>
        <w:rPr>
          <w:color w:val="000000"/>
          <w:szCs w:val="20"/>
        </w:rPr>
      </w:pPr>
      <w:r w:rsidRPr="00D156B9">
        <w:rPr>
          <w:color w:val="000000"/>
          <w:szCs w:val="20"/>
        </w:rPr>
        <w:t>UX DESIGN AND ENGAGEMENT MANAGER</w:t>
      </w:r>
      <w:r w:rsidRPr="00D156B9">
        <w:rPr>
          <w:color w:val="000000"/>
          <w:szCs w:val="20"/>
        </w:rPr>
        <w:tab/>
        <w:t>June 2018 – May 2021</w:t>
      </w:r>
    </w:p>
    <w:p w14:paraId="1F77E6DA" w14:textId="77777777" w:rsidR="00E9256F" w:rsidRPr="00D156B9" w:rsidRDefault="00E9256F" w:rsidP="00E9256F">
      <w:pPr>
        <w:pStyle w:val="company"/>
        <w:spacing w:before="0" w:after="0" w:line="240" w:lineRule="auto"/>
        <w:rPr>
          <w:color w:val="000000"/>
        </w:rPr>
      </w:pPr>
      <w:r w:rsidRPr="00D156B9">
        <w:rPr>
          <w:color w:val="000000"/>
        </w:rPr>
        <w:t>Aegon UK Plc</w:t>
      </w:r>
      <w:r w:rsidR="00170E01" w:rsidRPr="00D156B9">
        <w:rPr>
          <w:color w:val="000000"/>
        </w:rPr>
        <w:t>, Edinburgh</w:t>
      </w:r>
    </w:p>
    <w:p w14:paraId="55DFF2E4" w14:textId="2AF2C075" w:rsidR="003423EE" w:rsidRPr="00D156B9" w:rsidRDefault="00E9256F" w:rsidP="001C6510">
      <w:pPr>
        <w:spacing w:line="240" w:lineRule="auto"/>
        <w:rPr>
          <w:rFonts w:ascii="Arial" w:hAnsi="Arial" w:cs="Arial"/>
          <w:color w:val="000000"/>
          <w:sz w:val="20"/>
          <w:szCs w:val="20"/>
        </w:rPr>
      </w:pPr>
      <w:r w:rsidRPr="00D156B9">
        <w:rPr>
          <w:rFonts w:ascii="Arial" w:hAnsi="Arial" w:cs="Arial"/>
          <w:color w:val="000000"/>
          <w:sz w:val="20"/>
          <w:szCs w:val="20"/>
        </w:rPr>
        <w:t xml:space="preserve">Led a team of UX and Web Designers to create and implement user-centred designs for all public-facing websites and supported content interactions. Collaborated closely </w:t>
      </w:r>
      <w:r w:rsidR="00EB7BA9">
        <w:rPr>
          <w:rFonts w:ascii="Arial" w:hAnsi="Arial" w:cs="Arial"/>
          <w:color w:val="000000"/>
          <w:sz w:val="20"/>
          <w:szCs w:val="20"/>
        </w:rPr>
        <w:t>business and user research</w:t>
      </w:r>
      <w:r w:rsidRPr="00D156B9">
        <w:rPr>
          <w:rFonts w:ascii="Arial" w:hAnsi="Arial" w:cs="Arial"/>
          <w:color w:val="000000"/>
          <w:sz w:val="20"/>
          <w:szCs w:val="20"/>
        </w:rPr>
        <w:t xml:space="preserve"> to establish </w:t>
      </w:r>
      <w:r w:rsidRPr="00D156B9">
        <w:rPr>
          <w:rFonts w:ascii="Arial" w:hAnsi="Arial" w:cs="Arial"/>
          <w:color w:val="000000"/>
          <w:sz w:val="20"/>
          <w:szCs w:val="20"/>
        </w:rPr>
        <w:lastRenderedPageBreak/>
        <w:t>UX/UI directions and</w:t>
      </w:r>
      <w:r w:rsidR="00EB7BA9">
        <w:rPr>
          <w:rFonts w:ascii="Arial" w:hAnsi="Arial" w:cs="Arial"/>
          <w:color w:val="000000"/>
          <w:sz w:val="20"/>
          <w:szCs w:val="20"/>
        </w:rPr>
        <w:t xml:space="preserve"> new </w:t>
      </w:r>
      <w:r w:rsidRPr="00D156B9">
        <w:rPr>
          <w:rFonts w:ascii="Arial" w:hAnsi="Arial" w:cs="Arial"/>
          <w:color w:val="000000"/>
          <w:sz w:val="20"/>
          <w:szCs w:val="20"/>
        </w:rPr>
        <w:t>design system solutions across multiple touchpoints</w:t>
      </w:r>
      <w:r w:rsidR="009008B7" w:rsidRPr="00D156B9">
        <w:rPr>
          <w:rFonts w:ascii="Arial" w:hAnsi="Arial" w:cs="Arial"/>
          <w:color w:val="000000"/>
          <w:sz w:val="20"/>
          <w:szCs w:val="20"/>
        </w:rPr>
        <w:t>,</w:t>
      </w:r>
      <w:r w:rsidRPr="00D156B9">
        <w:rPr>
          <w:rFonts w:ascii="Arial" w:hAnsi="Arial" w:cs="Arial"/>
          <w:color w:val="000000"/>
          <w:sz w:val="20"/>
          <w:szCs w:val="20"/>
        </w:rPr>
        <w:t xml:space="preserve"> including SPA and Mobile App, resulting in 75% more </w:t>
      </w:r>
      <w:r w:rsidR="00EB7BA9">
        <w:rPr>
          <w:rFonts w:ascii="Arial" w:hAnsi="Arial" w:cs="Arial"/>
          <w:color w:val="000000"/>
          <w:sz w:val="20"/>
          <w:szCs w:val="20"/>
        </w:rPr>
        <w:t>consistency</w:t>
      </w:r>
      <w:r w:rsidRPr="00D156B9">
        <w:rPr>
          <w:rFonts w:ascii="Arial" w:hAnsi="Arial" w:cs="Arial"/>
          <w:color w:val="000000"/>
          <w:sz w:val="20"/>
          <w:szCs w:val="20"/>
        </w:rPr>
        <w:t xml:space="preserve">. Working with </w:t>
      </w:r>
      <w:r w:rsidR="009008B7" w:rsidRPr="00D156B9">
        <w:rPr>
          <w:rFonts w:ascii="Arial" w:hAnsi="Arial" w:cs="Arial"/>
          <w:color w:val="000000"/>
          <w:sz w:val="20"/>
          <w:szCs w:val="20"/>
        </w:rPr>
        <w:t>b</w:t>
      </w:r>
      <w:r w:rsidRPr="00D156B9">
        <w:rPr>
          <w:rFonts w:ascii="Arial" w:hAnsi="Arial" w:cs="Arial"/>
          <w:color w:val="000000"/>
          <w:sz w:val="20"/>
          <w:szCs w:val="20"/>
        </w:rPr>
        <w:t>rand to vision the next generation customer experience</w:t>
      </w:r>
      <w:r w:rsidR="00EE0795" w:rsidRPr="00D156B9">
        <w:rPr>
          <w:rFonts w:ascii="Arial" w:hAnsi="Arial" w:cs="Arial"/>
          <w:color w:val="000000"/>
          <w:sz w:val="20"/>
          <w:szCs w:val="20"/>
        </w:rPr>
        <w:t xml:space="preserve"> meeting higher standards and experience levels</w:t>
      </w:r>
      <w:r w:rsidRPr="00D156B9">
        <w:rPr>
          <w:rFonts w:ascii="Arial" w:hAnsi="Arial" w:cs="Arial"/>
          <w:color w:val="000000"/>
          <w:sz w:val="20"/>
          <w:szCs w:val="20"/>
        </w:rPr>
        <w:t>.</w:t>
      </w:r>
    </w:p>
    <w:p w14:paraId="0B75E96D" w14:textId="77777777" w:rsidR="00E9256F" w:rsidRPr="00D156B9" w:rsidRDefault="00E9256F" w:rsidP="00DE3E4A">
      <w:pPr>
        <w:numPr>
          <w:ilvl w:val="0"/>
          <w:numId w:val="13"/>
        </w:numPr>
        <w:spacing w:after="120" w:line="240" w:lineRule="auto"/>
        <w:rPr>
          <w:rFonts w:ascii="Arial" w:hAnsi="Arial" w:cs="Arial"/>
          <w:color w:val="000000"/>
          <w:sz w:val="20"/>
          <w:szCs w:val="20"/>
        </w:rPr>
      </w:pPr>
      <w:r w:rsidRPr="00D156B9">
        <w:rPr>
          <w:rFonts w:ascii="Arial" w:hAnsi="Arial" w:cs="Arial"/>
          <w:color w:val="000000"/>
          <w:sz w:val="20"/>
          <w:szCs w:val="20"/>
        </w:rPr>
        <w:t xml:space="preserve">Mentored and coached designers on best practices in UX design, UX research, UI design, and accessibility-first principles. </w:t>
      </w:r>
      <w:r w:rsidR="0080073B" w:rsidRPr="00D156B9">
        <w:rPr>
          <w:rFonts w:ascii="Arial" w:hAnsi="Arial" w:cs="Arial"/>
          <w:color w:val="000000"/>
          <w:sz w:val="20"/>
          <w:szCs w:val="20"/>
        </w:rPr>
        <w:t xml:space="preserve">Seeing </w:t>
      </w:r>
      <w:r w:rsidR="00431FAB" w:rsidRPr="00D156B9">
        <w:rPr>
          <w:rFonts w:ascii="Arial" w:hAnsi="Arial" w:cs="Arial"/>
          <w:color w:val="000000"/>
          <w:sz w:val="20"/>
          <w:szCs w:val="20"/>
        </w:rPr>
        <w:t xml:space="preserve">great </w:t>
      </w:r>
      <w:r w:rsidR="0080073B" w:rsidRPr="00D156B9">
        <w:rPr>
          <w:rFonts w:ascii="Arial" w:hAnsi="Arial" w:cs="Arial"/>
          <w:color w:val="000000"/>
          <w:sz w:val="20"/>
          <w:szCs w:val="20"/>
        </w:rPr>
        <w:t>improvements in skills and the culture around accessibility and user-centric solutions</w:t>
      </w:r>
      <w:r w:rsidR="00EE0795" w:rsidRPr="00D156B9">
        <w:rPr>
          <w:rFonts w:ascii="Arial" w:hAnsi="Arial" w:cs="Arial"/>
          <w:color w:val="000000"/>
          <w:sz w:val="20"/>
          <w:szCs w:val="20"/>
        </w:rPr>
        <w:t xml:space="preserve"> as well as progressing junior designers to mid-senior roles</w:t>
      </w:r>
      <w:r w:rsidR="0080073B" w:rsidRPr="00D156B9">
        <w:rPr>
          <w:rFonts w:ascii="Arial" w:hAnsi="Arial" w:cs="Arial"/>
          <w:color w:val="000000"/>
          <w:sz w:val="20"/>
          <w:szCs w:val="20"/>
        </w:rPr>
        <w:t>.</w:t>
      </w:r>
    </w:p>
    <w:p w14:paraId="4588B0D9" w14:textId="77777777" w:rsidR="00E9256F" w:rsidRPr="00D156B9" w:rsidRDefault="00E9256F" w:rsidP="00DE3E4A">
      <w:pPr>
        <w:numPr>
          <w:ilvl w:val="0"/>
          <w:numId w:val="13"/>
        </w:numPr>
        <w:spacing w:after="120" w:line="240" w:lineRule="auto"/>
        <w:rPr>
          <w:rFonts w:ascii="Arial" w:hAnsi="Arial" w:cs="Arial"/>
          <w:color w:val="000000"/>
          <w:sz w:val="20"/>
          <w:szCs w:val="20"/>
        </w:rPr>
      </w:pPr>
      <w:r w:rsidRPr="00D156B9">
        <w:rPr>
          <w:rFonts w:ascii="Arial" w:hAnsi="Arial" w:cs="Arial"/>
          <w:color w:val="000000"/>
          <w:sz w:val="20"/>
          <w:szCs w:val="20"/>
        </w:rPr>
        <w:t xml:space="preserve">Successfully consulted on Mobile App during initial exploration and prototyping. </w:t>
      </w:r>
      <w:r w:rsidR="0080073B" w:rsidRPr="00D156B9">
        <w:rPr>
          <w:rFonts w:ascii="Arial" w:hAnsi="Arial" w:cs="Arial"/>
          <w:color w:val="000000"/>
          <w:sz w:val="20"/>
          <w:szCs w:val="20"/>
        </w:rPr>
        <w:t>Worked on initial visioning/white boards, consulted on security, accessibility, UI</w:t>
      </w:r>
      <w:r w:rsidR="00EE0795" w:rsidRPr="00D156B9">
        <w:rPr>
          <w:rFonts w:ascii="Arial" w:hAnsi="Arial" w:cs="Arial"/>
          <w:color w:val="000000"/>
          <w:sz w:val="20"/>
          <w:szCs w:val="20"/>
        </w:rPr>
        <w:t xml:space="preserve">/UX </w:t>
      </w:r>
      <w:r w:rsidR="0080073B" w:rsidRPr="00D156B9">
        <w:rPr>
          <w:rFonts w:ascii="Arial" w:hAnsi="Arial" w:cs="Arial"/>
          <w:color w:val="000000"/>
          <w:sz w:val="20"/>
          <w:szCs w:val="20"/>
        </w:rPr>
        <w:t>that was implemented into the design system as well as the user experience of the app stores. Helped develop in-house eye tracking research.</w:t>
      </w:r>
    </w:p>
    <w:p w14:paraId="27F53BCA" w14:textId="77777777" w:rsidR="001C6510" w:rsidRPr="00D156B9" w:rsidRDefault="00E9256F" w:rsidP="00DE407B">
      <w:pPr>
        <w:numPr>
          <w:ilvl w:val="0"/>
          <w:numId w:val="13"/>
        </w:numPr>
        <w:spacing w:after="120" w:line="240" w:lineRule="auto"/>
        <w:rPr>
          <w:rFonts w:ascii="Arial" w:hAnsi="Arial" w:cs="Arial"/>
          <w:color w:val="000000"/>
          <w:sz w:val="20"/>
          <w:szCs w:val="20"/>
        </w:rPr>
      </w:pPr>
      <w:r w:rsidRPr="00D156B9">
        <w:rPr>
          <w:rFonts w:ascii="Arial" w:hAnsi="Arial" w:cs="Arial"/>
          <w:color w:val="000000"/>
          <w:sz w:val="20"/>
          <w:szCs w:val="20"/>
        </w:rPr>
        <w:t xml:space="preserve">Led and conducted research to shape the experience and personas as well as journey mapping to inform design. </w:t>
      </w:r>
      <w:r w:rsidR="0080073B" w:rsidRPr="00D156B9">
        <w:rPr>
          <w:rFonts w:ascii="Arial" w:hAnsi="Arial" w:cs="Arial"/>
          <w:color w:val="000000"/>
          <w:sz w:val="20"/>
          <w:szCs w:val="20"/>
        </w:rPr>
        <w:t>Aegon UK now has a set of customer segment personas including accessibility personas.</w:t>
      </w:r>
      <w:r w:rsidR="00952809" w:rsidRPr="00D156B9">
        <w:rPr>
          <w:rFonts w:ascii="Arial" w:hAnsi="Arial" w:cs="Arial"/>
          <w:color w:val="000000"/>
          <w:sz w:val="20"/>
          <w:szCs w:val="20"/>
        </w:rPr>
        <w:br/>
      </w:r>
      <w:r w:rsidR="008B4E4D" w:rsidRPr="00D156B9">
        <w:rPr>
          <w:rFonts w:ascii="Arial" w:hAnsi="Arial" w:cs="Arial"/>
          <w:color w:val="000000"/>
          <w:sz w:val="20"/>
          <w:szCs w:val="20"/>
        </w:rPr>
        <w:br/>
      </w:r>
    </w:p>
    <w:p w14:paraId="06038EC0" w14:textId="77777777" w:rsidR="00E9256F" w:rsidRPr="00D156B9" w:rsidRDefault="00E9256F" w:rsidP="00E9256F">
      <w:pPr>
        <w:pStyle w:val="Heading3"/>
        <w:spacing w:before="0" w:after="0" w:line="240" w:lineRule="auto"/>
        <w:rPr>
          <w:color w:val="000000"/>
          <w:szCs w:val="20"/>
        </w:rPr>
      </w:pPr>
      <w:r w:rsidRPr="00D156B9">
        <w:rPr>
          <w:color w:val="000000"/>
          <w:szCs w:val="20"/>
        </w:rPr>
        <w:t>SENIOR UX DESIGN CONSULTANT</w:t>
      </w:r>
      <w:r w:rsidRPr="00D156B9">
        <w:rPr>
          <w:color w:val="000000"/>
          <w:szCs w:val="20"/>
        </w:rPr>
        <w:tab/>
        <w:t>March 2014 – June 2018</w:t>
      </w:r>
    </w:p>
    <w:p w14:paraId="51881179" w14:textId="77777777" w:rsidR="00E9256F" w:rsidRPr="00D156B9" w:rsidRDefault="00E9256F" w:rsidP="00E9256F">
      <w:pPr>
        <w:pStyle w:val="company"/>
        <w:spacing w:before="0" w:after="0" w:line="240" w:lineRule="auto"/>
        <w:rPr>
          <w:color w:val="000000"/>
        </w:rPr>
      </w:pPr>
      <w:r w:rsidRPr="00D156B9">
        <w:rPr>
          <w:color w:val="000000"/>
        </w:rPr>
        <w:t>Aegon UK Plc</w:t>
      </w:r>
      <w:r w:rsidR="00170E01" w:rsidRPr="00D156B9">
        <w:rPr>
          <w:color w:val="000000"/>
        </w:rPr>
        <w:t>, Edinburgh</w:t>
      </w:r>
    </w:p>
    <w:p w14:paraId="6C1331DC" w14:textId="77777777" w:rsidR="00E9256F" w:rsidRPr="00D156B9" w:rsidRDefault="00C85061" w:rsidP="001C6510">
      <w:pPr>
        <w:spacing w:after="120" w:line="240" w:lineRule="auto"/>
        <w:rPr>
          <w:rFonts w:ascii="Arial" w:hAnsi="Arial" w:cs="Arial"/>
          <w:color w:val="000000"/>
          <w:sz w:val="20"/>
          <w:szCs w:val="20"/>
        </w:rPr>
      </w:pPr>
      <w:r w:rsidRPr="00D156B9">
        <w:rPr>
          <w:rFonts w:ascii="Arial" w:hAnsi="Arial" w:cs="Arial"/>
          <w:color w:val="000000"/>
          <w:sz w:val="20"/>
          <w:szCs w:val="20"/>
        </w:rPr>
        <w:t>P</w:t>
      </w:r>
      <w:r w:rsidR="00E9256F" w:rsidRPr="00D156B9">
        <w:rPr>
          <w:rFonts w:ascii="Arial" w:hAnsi="Arial" w:cs="Arial"/>
          <w:color w:val="000000"/>
          <w:sz w:val="20"/>
          <w:szCs w:val="20"/>
        </w:rPr>
        <w:t>roduced a wide range of tools, services, and customer platform</w:t>
      </w:r>
      <w:r w:rsidRPr="00D156B9">
        <w:rPr>
          <w:rFonts w:ascii="Arial" w:hAnsi="Arial" w:cs="Arial"/>
          <w:color w:val="000000"/>
          <w:sz w:val="20"/>
          <w:szCs w:val="20"/>
        </w:rPr>
        <w:t xml:space="preserve"> journeys</w:t>
      </w:r>
      <w:r w:rsidR="00E9256F" w:rsidRPr="00D156B9">
        <w:rPr>
          <w:rFonts w:ascii="Arial" w:hAnsi="Arial" w:cs="Arial"/>
          <w:color w:val="000000"/>
          <w:sz w:val="20"/>
          <w:szCs w:val="20"/>
        </w:rPr>
        <w:t xml:space="preserve">. </w:t>
      </w:r>
      <w:r w:rsidRPr="00D156B9">
        <w:rPr>
          <w:rFonts w:ascii="Arial" w:hAnsi="Arial" w:cs="Arial"/>
          <w:color w:val="000000"/>
          <w:sz w:val="20"/>
          <w:szCs w:val="20"/>
        </w:rPr>
        <w:t>C</w:t>
      </w:r>
      <w:r w:rsidR="00E9256F" w:rsidRPr="00D156B9">
        <w:rPr>
          <w:rFonts w:ascii="Arial" w:hAnsi="Arial" w:cs="Arial"/>
          <w:color w:val="000000"/>
          <w:sz w:val="20"/>
          <w:szCs w:val="20"/>
        </w:rPr>
        <w:t>omplete design style guides and patterns, full wire-</w:t>
      </w:r>
      <w:r w:rsidR="006B4CAB" w:rsidRPr="00D156B9">
        <w:rPr>
          <w:rFonts w:ascii="Arial" w:hAnsi="Arial" w:cs="Arial"/>
          <w:color w:val="000000"/>
          <w:sz w:val="20"/>
          <w:szCs w:val="20"/>
        </w:rPr>
        <w:t>framing,</w:t>
      </w:r>
      <w:r w:rsidR="00E9256F" w:rsidRPr="00D156B9">
        <w:rPr>
          <w:rFonts w:ascii="Arial" w:hAnsi="Arial" w:cs="Arial"/>
          <w:color w:val="000000"/>
          <w:sz w:val="20"/>
          <w:szCs w:val="20"/>
        </w:rPr>
        <w:t xml:space="preserve"> and prototyping, including visioning projects. Worked with UX researchers and UI team with a focus on mobile-first and accessible websites/tools.</w:t>
      </w:r>
    </w:p>
    <w:p w14:paraId="376CBC22" w14:textId="77777777" w:rsidR="00E9256F" w:rsidRPr="00D156B9" w:rsidRDefault="00B947C0" w:rsidP="00DE3E4A">
      <w:pPr>
        <w:numPr>
          <w:ilvl w:val="0"/>
          <w:numId w:val="14"/>
        </w:numPr>
        <w:spacing w:line="240" w:lineRule="auto"/>
        <w:rPr>
          <w:rFonts w:ascii="Arial" w:hAnsi="Arial" w:cs="Arial"/>
          <w:color w:val="000000"/>
          <w:sz w:val="20"/>
          <w:szCs w:val="20"/>
        </w:rPr>
      </w:pPr>
      <w:r w:rsidRPr="00D156B9">
        <w:rPr>
          <w:rFonts w:ascii="Helvetica" w:hAnsi="Helvetica"/>
          <w:color w:val="000000"/>
          <w:sz w:val="20"/>
          <w:szCs w:val="20"/>
          <w:shd w:val="clear" w:color="auto" w:fill="FFFFFF"/>
        </w:rPr>
        <w:t xml:space="preserve">Provided </w:t>
      </w:r>
      <w:r w:rsidR="00E9256F" w:rsidRPr="00D156B9">
        <w:rPr>
          <w:rFonts w:ascii="Arial" w:hAnsi="Arial" w:cs="Arial"/>
          <w:color w:val="000000"/>
          <w:sz w:val="20"/>
          <w:szCs w:val="20"/>
        </w:rPr>
        <w:t xml:space="preserve">vision and concepts UX/UI taken through to build of the B2C and B2B Platforms. </w:t>
      </w:r>
      <w:r w:rsidR="006B4CAB" w:rsidRPr="00D156B9">
        <w:rPr>
          <w:rFonts w:ascii="Arial" w:hAnsi="Arial" w:cs="Arial"/>
          <w:color w:val="000000"/>
          <w:sz w:val="20"/>
          <w:szCs w:val="20"/>
        </w:rPr>
        <w:t>This delivered the new Aegon UK user experience for all customer types for secure transactions and processes.</w:t>
      </w:r>
    </w:p>
    <w:p w14:paraId="617A3DE4" w14:textId="77777777" w:rsidR="00E9256F" w:rsidRPr="00D156B9" w:rsidRDefault="00E9256F" w:rsidP="00DE3E4A">
      <w:pPr>
        <w:numPr>
          <w:ilvl w:val="0"/>
          <w:numId w:val="14"/>
        </w:numPr>
        <w:spacing w:line="240" w:lineRule="auto"/>
        <w:rPr>
          <w:rFonts w:ascii="Arial" w:hAnsi="Arial" w:cs="Arial"/>
          <w:color w:val="000000"/>
          <w:sz w:val="20"/>
          <w:szCs w:val="20"/>
        </w:rPr>
      </w:pPr>
      <w:r w:rsidRPr="00D156B9">
        <w:rPr>
          <w:rFonts w:ascii="Arial" w:hAnsi="Arial" w:cs="Arial"/>
          <w:color w:val="000000"/>
          <w:sz w:val="20"/>
          <w:szCs w:val="20"/>
        </w:rPr>
        <w:t>Led UX Research</w:t>
      </w:r>
      <w:r w:rsidR="006B4CAB" w:rsidRPr="00D156B9">
        <w:rPr>
          <w:rFonts w:ascii="Arial" w:hAnsi="Arial" w:cs="Arial"/>
          <w:color w:val="000000"/>
          <w:sz w:val="20"/>
          <w:szCs w:val="20"/>
        </w:rPr>
        <w:t xml:space="preserve"> implementation</w:t>
      </w:r>
      <w:r w:rsidRPr="00D156B9">
        <w:rPr>
          <w:rFonts w:ascii="Arial" w:hAnsi="Arial" w:cs="Arial"/>
          <w:color w:val="000000"/>
          <w:sz w:val="20"/>
          <w:szCs w:val="20"/>
        </w:rPr>
        <w:t xml:space="preserve"> and processes implementation. </w:t>
      </w:r>
      <w:r w:rsidR="006B4CAB" w:rsidRPr="00D156B9">
        <w:rPr>
          <w:rFonts w:ascii="Arial" w:hAnsi="Arial" w:cs="Arial"/>
          <w:color w:val="000000"/>
          <w:sz w:val="20"/>
          <w:szCs w:val="20"/>
        </w:rPr>
        <w:t>Customer panels and external UX research processes were put in place and regular testing was implemented as part of the UX/UI processes</w:t>
      </w:r>
      <w:r w:rsidR="009008B7" w:rsidRPr="00D156B9">
        <w:rPr>
          <w:rFonts w:ascii="Arial" w:hAnsi="Arial" w:cs="Arial"/>
          <w:color w:val="000000"/>
          <w:sz w:val="20"/>
          <w:szCs w:val="20"/>
        </w:rPr>
        <w:t>,</w:t>
      </w:r>
      <w:r w:rsidR="006B4CAB" w:rsidRPr="00D156B9">
        <w:rPr>
          <w:rFonts w:ascii="Arial" w:hAnsi="Arial" w:cs="Arial"/>
          <w:color w:val="000000"/>
          <w:sz w:val="20"/>
          <w:szCs w:val="20"/>
        </w:rPr>
        <w:t xml:space="preserve"> which provided fail fast, fail forward thinking during early design phases</w:t>
      </w:r>
      <w:r w:rsidR="009008B7" w:rsidRPr="00D156B9">
        <w:rPr>
          <w:rFonts w:ascii="Arial" w:hAnsi="Arial" w:cs="Arial"/>
          <w:color w:val="000000"/>
          <w:sz w:val="20"/>
          <w:szCs w:val="20"/>
        </w:rPr>
        <w:t>,</w:t>
      </w:r>
      <w:r w:rsidR="00431FAB" w:rsidRPr="00D156B9">
        <w:rPr>
          <w:rFonts w:ascii="Arial" w:hAnsi="Arial" w:cs="Arial"/>
          <w:color w:val="000000"/>
          <w:sz w:val="20"/>
          <w:szCs w:val="20"/>
        </w:rPr>
        <w:t xml:space="preserve"> reducing rework in </w:t>
      </w:r>
      <w:r w:rsidR="00F91BAB" w:rsidRPr="00D156B9">
        <w:rPr>
          <w:rFonts w:ascii="Arial" w:hAnsi="Arial" w:cs="Arial"/>
          <w:color w:val="000000"/>
          <w:sz w:val="20"/>
          <w:szCs w:val="20"/>
        </w:rPr>
        <w:t>development,</w:t>
      </w:r>
      <w:r w:rsidR="00431FAB" w:rsidRPr="00D156B9">
        <w:rPr>
          <w:rFonts w:ascii="Arial" w:hAnsi="Arial" w:cs="Arial"/>
          <w:color w:val="000000"/>
          <w:sz w:val="20"/>
          <w:szCs w:val="20"/>
        </w:rPr>
        <w:t xml:space="preserve"> and greatly improving customer experience</w:t>
      </w:r>
      <w:r w:rsidR="006B4CAB" w:rsidRPr="00D156B9">
        <w:rPr>
          <w:rFonts w:ascii="Arial" w:hAnsi="Arial" w:cs="Arial"/>
          <w:color w:val="000000"/>
          <w:sz w:val="20"/>
          <w:szCs w:val="20"/>
        </w:rPr>
        <w:t xml:space="preserve">. </w:t>
      </w:r>
    </w:p>
    <w:p w14:paraId="29A52FFE" w14:textId="77777777" w:rsidR="00FC0C8A" w:rsidRPr="00D156B9" w:rsidRDefault="00E9256F" w:rsidP="00DE407B">
      <w:pPr>
        <w:numPr>
          <w:ilvl w:val="0"/>
          <w:numId w:val="14"/>
        </w:numPr>
        <w:spacing w:line="240" w:lineRule="auto"/>
        <w:rPr>
          <w:rFonts w:ascii="Arial" w:hAnsi="Arial" w:cs="Arial"/>
          <w:b/>
          <w:color w:val="000000"/>
          <w:sz w:val="20"/>
          <w:szCs w:val="20"/>
        </w:rPr>
      </w:pPr>
      <w:r w:rsidRPr="00D156B9">
        <w:rPr>
          <w:rFonts w:ascii="Arial" w:hAnsi="Arial" w:cs="Arial"/>
          <w:color w:val="000000"/>
          <w:sz w:val="20"/>
          <w:szCs w:val="20"/>
        </w:rPr>
        <w:t xml:space="preserve">Contributed to enabling the accessibility strategy in all stages of projects for web, pdf, forms and </w:t>
      </w:r>
      <w:r w:rsidR="009008B7" w:rsidRPr="00D156B9">
        <w:rPr>
          <w:rFonts w:ascii="Arial" w:hAnsi="Arial" w:cs="Arial"/>
          <w:color w:val="000000"/>
          <w:sz w:val="20"/>
          <w:szCs w:val="20"/>
        </w:rPr>
        <w:t>have</w:t>
      </w:r>
      <w:r w:rsidRPr="00D156B9">
        <w:rPr>
          <w:rFonts w:ascii="Arial" w:hAnsi="Arial" w:cs="Arial"/>
          <w:color w:val="000000"/>
          <w:sz w:val="20"/>
          <w:szCs w:val="20"/>
        </w:rPr>
        <w:t xml:space="preserve"> developed internal knowledge</w:t>
      </w:r>
      <w:r w:rsidR="009008B7" w:rsidRPr="00D156B9">
        <w:rPr>
          <w:rFonts w:ascii="Arial" w:hAnsi="Arial" w:cs="Arial"/>
          <w:color w:val="000000"/>
          <w:sz w:val="20"/>
          <w:szCs w:val="20"/>
        </w:rPr>
        <w:t xml:space="preserve"> and culture</w:t>
      </w:r>
      <w:r w:rsidRPr="00D156B9">
        <w:rPr>
          <w:rFonts w:ascii="Arial" w:hAnsi="Arial" w:cs="Arial"/>
          <w:color w:val="000000"/>
          <w:sz w:val="20"/>
          <w:szCs w:val="20"/>
        </w:rPr>
        <w:t>. Improved accessibility to 98% meeting KPIs</w:t>
      </w:r>
      <w:r w:rsidR="00431FAB" w:rsidRPr="00D156B9">
        <w:rPr>
          <w:rFonts w:ascii="Arial" w:hAnsi="Arial" w:cs="Arial"/>
          <w:color w:val="000000"/>
          <w:sz w:val="20"/>
          <w:szCs w:val="20"/>
        </w:rPr>
        <w:t xml:space="preserve"> and created a backlog of further improvements</w:t>
      </w:r>
      <w:r w:rsidRPr="00D156B9">
        <w:rPr>
          <w:rFonts w:ascii="Arial" w:hAnsi="Arial" w:cs="Arial"/>
          <w:color w:val="000000"/>
          <w:sz w:val="20"/>
          <w:szCs w:val="20"/>
        </w:rPr>
        <w:t xml:space="preserve">. </w:t>
      </w:r>
      <w:r w:rsidR="00952809" w:rsidRPr="00D156B9">
        <w:rPr>
          <w:rFonts w:ascii="Arial" w:hAnsi="Arial" w:cs="Arial"/>
          <w:color w:val="000000"/>
          <w:sz w:val="20"/>
          <w:szCs w:val="20"/>
        </w:rPr>
        <w:br/>
      </w:r>
    </w:p>
    <w:p w14:paraId="412EE6C9" w14:textId="2EB80408" w:rsidR="00E9256F" w:rsidRPr="00D156B9" w:rsidRDefault="00E9256F" w:rsidP="00E9256F">
      <w:pPr>
        <w:pStyle w:val="Heading3"/>
        <w:spacing w:before="0" w:after="0" w:line="240" w:lineRule="auto"/>
        <w:rPr>
          <w:color w:val="000000"/>
          <w:szCs w:val="20"/>
        </w:rPr>
      </w:pPr>
      <w:r w:rsidRPr="00D156B9">
        <w:rPr>
          <w:color w:val="000000"/>
          <w:szCs w:val="20"/>
        </w:rPr>
        <w:t xml:space="preserve">SOLUTIONS </w:t>
      </w:r>
      <w:r w:rsidR="00463FA2">
        <w:rPr>
          <w:color w:val="000000"/>
          <w:szCs w:val="20"/>
        </w:rPr>
        <w:t>ANALYST</w:t>
      </w:r>
      <w:r w:rsidRPr="00D156B9">
        <w:rPr>
          <w:color w:val="000000"/>
          <w:szCs w:val="20"/>
        </w:rPr>
        <w:tab/>
        <w:t>June 2013 – March 2014</w:t>
      </w:r>
    </w:p>
    <w:p w14:paraId="3F5879BF" w14:textId="77777777" w:rsidR="00E9256F" w:rsidRPr="00D156B9" w:rsidRDefault="00E9256F" w:rsidP="00E9256F">
      <w:pPr>
        <w:pStyle w:val="company"/>
        <w:spacing w:before="0" w:after="0" w:line="240" w:lineRule="auto"/>
        <w:rPr>
          <w:color w:val="000000"/>
        </w:rPr>
      </w:pPr>
      <w:r w:rsidRPr="00D156B9">
        <w:rPr>
          <w:color w:val="000000"/>
        </w:rPr>
        <w:t>Aegon UK Plc, Edinburgh</w:t>
      </w:r>
    </w:p>
    <w:p w14:paraId="40436E3A" w14:textId="77777777" w:rsidR="00AB2B86" w:rsidRPr="00D156B9" w:rsidRDefault="00E9256F" w:rsidP="00AB2B86">
      <w:pPr>
        <w:spacing w:after="120" w:line="240" w:lineRule="auto"/>
        <w:rPr>
          <w:rFonts w:ascii="Arial" w:hAnsi="Arial" w:cs="Arial"/>
          <w:color w:val="000000"/>
          <w:sz w:val="20"/>
          <w:szCs w:val="20"/>
        </w:rPr>
      </w:pPr>
      <w:r w:rsidRPr="00D156B9">
        <w:rPr>
          <w:rFonts w:ascii="Arial" w:hAnsi="Arial" w:cs="Arial"/>
          <w:color w:val="000000"/>
          <w:sz w:val="20"/>
          <w:szCs w:val="20"/>
        </w:rPr>
        <w:t>Collaborated on the Retiready (B2C) project</w:t>
      </w:r>
      <w:r w:rsidR="00EE3F42" w:rsidRPr="00D156B9">
        <w:rPr>
          <w:rFonts w:ascii="Arial" w:hAnsi="Arial" w:cs="Arial"/>
          <w:color w:val="000000"/>
          <w:sz w:val="20"/>
          <w:szCs w:val="20"/>
        </w:rPr>
        <w:t>,</w:t>
      </w:r>
      <w:r w:rsidRPr="00D156B9">
        <w:rPr>
          <w:rFonts w:ascii="Arial" w:hAnsi="Arial" w:cs="Arial"/>
          <w:color w:val="000000"/>
          <w:sz w:val="20"/>
          <w:szCs w:val="20"/>
        </w:rPr>
        <w:t xml:space="preserve"> including a prototype Mobile App, front end development (FED) and UI design for the e-commerce site. Responsible for promoting accessibility and usability in web work. Produced HTML, CSS, and JavaScript for the Retiready platform as well as supporting UX design.</w:t>
      </w:r>
    </w:p>
    <w:p w14:paraId="726CEA69" w14:textId="782C1D88" w:rsidR="00F91BAB" w:rsidRPr="003A043B" w:rsidRDefault="00E9256F" w:rsidP="003A043B">
      <w:pPr>
        <w:numPr>
          <w:ilvl w:val="0"/>
          <w:numId w:val="17"/>
        </w:numPr>
        <w:rPr>
          <w:rFonts w:ascii="Arial" w:hAnsi="Arial" w:cs="Arial"/>
          <w:color w:val="000000"/>
          <w:sz w:val="20"/>
          <w:szCs w:val="20"/>
        </w:rPr>
      </w:pPr>
      <w:r w:rsidRPr="00D156B9">
        <w:rPr>
          <w:rFonts w:ascii="Arial" w:hAnsi="Arial" w:cs="Arial"/>
          <w:color w:val="000000"/>
          <w:sz w:val="20"/>
          <w:szCs w:val="20"/>
        </w:rPr>
        <w:t>Created digital assets, including Vector artwork and iconography</w:t>
      </w:r>
      <w:r w:rsidR="007B26AD" w:rsidRPr="00D156B9">
        <w:rPr>
          <w:rFonts w:ascii="Arial" w:hAnsi="Arial" w:cs="Arial"/>
          <w:color w:val="000000"/>
          <w:sz w:val="20"/>
          <w:szCs w:val="20"/>
        </w:rPr>
        <w:t xml:space="preserve"> which was optimised for performance and loading pages across mobile</w:t>
      </w:r>
      <w:r w:rsidR="004B2D72" w:rsidRPr="00D156B9">
        <w:rPr>
          <w:rFonts w:ascii="Arial" w:hAnsi="Arial" w:cs="Arial"/>
          <w:color w:val="000000"/>
          <w:sz w:val="20"/>
          <w:szCs w:val="20"/>
        </w:rPr>
        <w:t xml:space="preserve"> for scalable responsiveness as well as micro interactions to enhance the customer experience.</w:t>
      </w:r>
      <w:r w:rsidR="003A043B">
        <w:rPr>
          <w:rFonts w:ascii="Arial" w:hAnsi="Arial" w:cs="Arial"/>
          <w:color w:val="000000"/>
          <w:sz w:val="20"/>
          <w:szCs w:val="20"/>
        </w:rPr>
        <w:t xml:space="preserve"> P</w:t>
      </w:r>
      <w:r w:rsidR="004B2D72" w:rsidRPr="003A043B">
        <w:rPr>
          <w:rFonts w:ascii="Arial" w:hAnsi="Arial" w:cs="Arial"/>
          <w:color w:val="000000"/>
          <w:sz w:val="20"/>
          <w:szCs w:val="20"/>
        </w:rPr>
        <w:t xml:space="preserve">rovided clear and </w:t>
      </w:r>
      <w:r w:rsidR="003A043B">
        <w:rPr>
          <w:rFonts w:ascii="Arial" w:hAnsi="Arial" w:cs="Arial"/>
          <w:color w:val="000000"/>
          <w:sz w:val="20"/>
          <w:szCs w:val="20"/>
        </w:rPr>
        <w:t>quality code for</w:t>
      </w:r>
      <w:r w:rsidR="004B2D72" w:rsidRPr="003A043B">
        <w:rPr>
          <w:rFonts w:ascii="Arial" w:hAnsi="Arial" w:cs="Arial"/>
          <w:color w:val="000000"/>
          <w:sz w:val="20"/>
          <w:szCs w:val="20"/>
        </w:rPr>
        <w:t xml:space="preserve"> both mobile-first and large display devices.</w:t>
      </w:r>
    </w:p>
    <w:p w14:paraId="5769B2CF" w14:textId="77777777" w:rsidR="00F91BAB" w:rsidRPr="00D156B9" w:rsidRDefault="00321FD9" w:rsidP="00F91BAB">
      <w:pPr>
        <w:rPr>
          <w:rFonts w:ascii="Arial" w:hAnsi="Arial" w:cs="Arial"/>
          <w:b/>
          <w:bCs/>
          <w:color w:val="000000"/>
          <w:sz w:val="24"/>
          <w:szCs w:val="24"/>
        </w:rPr>
      </w:pPr>
      <w:r w:rsidRPr="00D156B9">
        <w:rPr>
          <w:rFonts w:ascii="Arial" w:hAnsi="Arial" w:cs="Arial"/>
          <w:b/>
          <w:bCs/>
          <w:color w:val="000000"/>
          <w:sz w:val="20"/>
          <w:szCs w:val="20"/>
        </w:rPr>
        <w:t>Senior Designer</w:t>
      </w:r>
      <w:r w:rsidR="00EF540A" w:rsidRPr="00D156B9">
        <w:rPr>
          <w:rFonts w:ascii="Arial" w:hAnsi="Arial" w:cs="Arial"/>
          <w:color w:val="000000"/>
          <w:sz w:val="20"/>
          <w:szCs w:val="20"/>
        </w:rPr>
        <w:t>, Open Platform Ltd (Digital Agency</w:t>
      </w:r>
      <w:r w:rsidR="00C572B9" w:rsidRPr="00D156B9">
        <w:rPr>
          <w:rFonts w:ascii="Arial" w:hAnsi="Arial" w:cs="Arial"/>
          <w:color w:val="000000"/>
          <w:sz w:val="20"/>
          <w:szCs w:val="20"/>
        </w:rPr>
        <w:t xml:space="preserve"> – 12 Years</w:t>
      </w:r>
      <w:r w:rsidR="00EF540A" w:rsidRPr="00D156B9">
        <w:rPr>
          <w:rFonts w:ascii="Arial" w:hAnsi="Arial" w:cs="Arial"/>
          <w:color w:val="000000"/>
          <w:sz w:val="20"/>
          <w:szCs w:val="20"/>
        </w:rPr>
        <w:t>)</w:t>
      </w:r>
      <w:r w:rsidR="00EF540A" w:rsidRPr="00D156B9">
        <w:rPr>
          <w:rFonts w:ascii="Arial" w:hAnsi="Arial" w:cs="Arial"/>
          <w:color w:val="000000"/>
          <w:sz w:val="20"/>
          <w:szCs w:val="20"/>
        </w:rPr>
        <w:br/>
      </w:r>
      <w:r w:rsidRPr="00D156B9">
        <w:rPr>
          <w:rFonts w:ascii="Arial" w:hAnsi="Arial" w:cs="Arial"/>
          <w:b/>
          <w:bCs/>
          <w:color w:val="000000"/>
          <w:sz w:val="20"/>
          <w:szCs w:val="20"/>
        </w:rPr>
        <w:t xml:space="preserve">Head of </w:t>
      </w:r>
      <w:r w:rsidR="00A96747" w:rsidRPr="00D156B9">
        <w:rPr>
          <w:rFonts w:ascii="Arial" w:hAnsi="Arial" w:cs="Arial"/>
          <w:b/>
          <w:bCs/>
          <w:color w:val="000000"/>
          <w:sz w:val="20"/>
          <w:szCs w:val="20"/>
        </w:rPr>
        <w:t>G</w:t>
      </w:r>
      <w:r w:rsidRPr="00D156B9">
        <w:rPr>
          <w:rFonts w:ascii="Arial" w:hAnsi="Arial" w:cs="Arial"/>
          <w:b/>
          <w:bCs/>
          <w:color w:val="000000"/>
          <w:sz w:val="20"/>
          <w:szCs w:val="20"/>
        </w:rPr>
        <w:t xml:space="preserve">raphics </w:t>
      </w:r>
      <w:r w:rsidR="00A96747" w:rsidRPr="00D156B9">
        <w:rPr>
          <w:rFonts w:ascii="Arial" w:hAnsi="Arial" w:cs="Arial"/>
          <w:b/>
          <w:bCs/>
          <w:color w:val="000000"/>
          <w:sz w:val="20"/>
          <w:szCs w:val="20"/>
        </w:rPr>
        <w:t>D</w:t>
      </w:r>
      <w:r w:rsidRPr="00D156B9">
        <w:rPr>
          <w:rFonts w:ascii="Arial" w:hAnsi="Arial" w:cs="Arial"/>
          <w:b/>
          <w:bCs/>
          <w:color w:val="000000"/>
          <w:sz w:val="20"/>
          <w:szCs w:val="20"/>
        </w:rPr>
        <w:t>epartment</w:t>
      </w:r>
      <w:r w:rsidR="00EF540A" w:rsidRPr="00D156B9">
        <w:rPr>
          <w:rFonts w:ascii="Arial" w:hAnsi="Arial" w:cs="Arial"/>
          <w:color w:val="000000"/>
          <w:sz w:val="20"/>
          <w:szCs w:val="20"/>
        </w:rPr>
        <w:t>, Today Technologies Ltd (Web Agency)</w:t>
      </w:r>
      <w:r w:rsidR="00EF540A" w:rsidRPr="00D156B9">
        <w:rPr>
          <w:rFonts w:ascii="Arial" w:hAnsi="Arial" w:cs="Arial"/>
          <w:color w:val="000000"/>
          <w:sz w:val="20"/>
          <w:szCs w:val="20"/>
        </w:rPr>
        <w:br/>
      </w:r>
      <w:r w:rsidRPr="00D156B9">
        <w:rPr>
          <w:rFonts w:ascii="Arial" w:hAnsi="Arial" w:cs="Arial"/>
          <w:b/>
          <w:bCs/>
          <w:color w:val="000000"/>
          <w:sz w:val="20"/>
          <w:szCs w:val="20"/>
        </w:rPr>
        <w:t>Graphic Designer</w:t>
      </w:r>
      <w:r w:rsidR="00EF540A" w:rsidRPr="00D156B9">
        <w:rPr>
          <w:rFonts w:ascii="Arial" w:hAnsi="Arial" w:cs="Arial"/>
          <w:color w:val="000000"/>
          <w:sz w:val="20"/>
          <w:szCs w:val="20"/>
        </w:rPr>
        <w:t>, Media &amp; Leisure Publishing Ltd (Publishing and Web)</w:t>
      </w:r>
    </w:p>
    <w:p w14:paraId="0CFD8200" w14:textId="77777777" w:rsidR="00EF540A" w:rsidRPr="00D156B9" w:rsidRDefault="003C1233" w:rsidP="004057F9">
      <w:pPr>
        <w:rPr>
          <w:rFonts w:ascii="Arial" w:hAnsi="Arial" w:cs="Arial"/>
          <w:b/>
          <w:bCs/>
          <w:color w:val="000000"/>
          <w:sz w:val="24"/>
          <w:szCs w:val="24"/>
        </w:rPr>
      </w:pPr>
      <w:r w:rsidRPr="00D156B9">
        <w:rPr>
          <w:rStyle w:val="Heading2Char"/>
          <w:color w:val="2F5496"/>
          <w:sz w:val="24"/>
          <w:szCs w:val="24"/>
        </w:rPr>
        <w:t>Education</w:t>
      </w:r>
      <w:r w:rsidR="004057F9" w:rsidRPr="00D156B9">
        <w:rPr>
          <w:rFonts w:ascii="Arial" w:hAnsi="Arial" w:cs="Arial"/>
          <w:b/>
          <w:bCs/>
          <w:color w:val="2F5496"/>
          <w:sz w:val="24"/>
          <w:szCs w:val="24"/>
        </w:rPr>
        <w:br/>
      </w:r>
      <w:r w:rsidR="00EF540A" w:rsidRPr="00D156B9">
        <w:rPr>
          <w:rFonts w:ascii="Arial" w:hAnsi="Arial" w:cs="Arial"/>
          <w:bCs/>
          <w:color w:val="000000"/>
          <w:sz w:val="20"/>
          <w:szCs w:val="20"/>
        </w:rPr>
        <w:t>Higher National Diploma - Graphic Design</w:t>
      </w:r>
      <w:r w:rsidR="00952809" w:rsidRPr="00D156B9">
        <w:rPr>
          <w:rFonts w:ascii="Arial" w:hAnsi="Arial" w:cs="Arial"/>
          <w:bCs/>
          <w:color w:val="000000"/>
          <w:sz w:val="20"/>
          <w:szCs w:val="20"/>
        </w:rPr>
        <w:t>, Fife College</w:t>
      </w:r>
      <w:r w:rsidR="0071069D" w:rsidRPr="00D156B9">
        <w:rPr>
          <w:rFonts w:ascii="Arial" w:hAnsi="Arial" w:cs="Arial"/>
          <w:bCs/>
          <w:color w:val="000000"/>
          <w:sz w:val="20"/>
          <w:szCs w:val="20"/>
        </w:rPr>
        <w:tab/>
      </w:r>
      <w:r w:rsidR="00952809" w:rsidRPr="00D156B9">
        <w:rPr>
          <w:rFonts w:ascii="Arial" w:hAnsi="Arial" w:cs="Arial"/>
          <w:bCs/>
          <w:color w:val="000000"/>
          <w:sz w:val="20"/>
          <w:szCs w:val="20"/>
        </w:rPr>
        <w:tab/>
      </w:r>
      <w:r w:rsidR="00952809" w:rsidRPr="00D156B9">
        <w:rPr>
          <w:rFonts w:ascii="Arial" w:hAnsi="Arial" w:cs="Arial"/>
          <w:bCs/>
          <w:color w:val="000000"/>
          <w:sz w:val="20"/>
          <w:szCs w:val="20"/>
        </w:rPr>
        <w:tab/>
      </w:r>
      <w:r w:rsidR="00C36498" w:rsidRPr="00D156B9">
        <w:rPr>
          <w:rFonts w:ascii="Arial" w:hAnsi="Arial" w:cs="Arial"/>
          <w:bCs/>
          <w:color w:val="000000"/>
          <w:sz w:val="20"/>
          <w:szCs w:val="20"/>
        </w:rPr>
        <w:t>Jan 1996 – Jan 1998</w:t>
      </w:r>
    </w:p>
    <w:p w14:paraId="7470E275" w14:textId="77777777" w:rsidR="003C1233" w:rsidRPr="00D156B9" w:rsidRDefault="003C1233" w:rsidP="003C1233">
      <w:pPr>
        <w:pStyle w:val="Heading2"/>
        <w:rPr>
          <w:color w:val="2F5496"/>
          <w:sz w:val="24"/>
          <w:szCs w:val="24"/>
        </w:rPr>
      </w:pPr>
      <w:r w:rsidRPr="00D156B9">
        <w:rPr>
          <w:color w:val="2F5496"/>
          <w:sz w:val="24"/>
          <w:szCs w:val="24"/>
        </w:rPr>
        <w:t>Development and Training</w:t>
      </w:r>
    </w:p>
    <w:p w14:paraId="29ACA601" w14:textId="77777777" w:rsidR="004057F9" w:rsidRPr="00D156B9" w:rsidRDefault="00412881" w:rsidP="004057F9">
      <w:pPr>
        <w:rPr>
          <w:rFonts w:ascii="Arial" w:hAnsi="Arial" w:cs="Arial"/>
          <w:bCs/>
          <w:color w:val="000000"/>
          <w:sz w:val="20"/>
          <w:szCs w:val="20"/>
        </w:rPr>
      </w:pPr>
      <w:r w:rsidRPr="00D156B9">
        <w:rPr>
          <w:rFonts w:ascii="Arial" w:hAnsi="Arial" w:cs="Arial"/>
          <w:bCs/>
          <w:color w:val="000000"/>
          <w:sz w:val="20"/>
          <w:szCs w:val="20"/>
        </w:rPr>
        <w:t>SCOTVEC</w:t>
      </w:r>
      <w:r w:rsidR="00EF540A" w:rsidRPr="00D156B9">
        <w:rPr>
          <w:rFonts w:ascii="Arial" w:hAnsi="Arial" w:cs="Arial"/>
          <w:bCs/>
          <w:color w:val="000000"/>
          <w:sz w:val="20"/>
          <w:szCs w:val="20"/>
        </w:rPr>
        <w:t>– Photography</w:t>
      </w:r>
      <w:r w:rsidR="004057F9" w:rsidRPr="00D156B9">
        <w:rPr>
          <w:rFonts w:ascii="Arial" w:hAnsi="Arial" w:cs="Arial"/>
          <w:bCs/>
          <w:color w:val="000000"/>
          <w:sz w:val="20"/>
          <w:szCs w:val="20"/>
        </w:rPr>
        <w:br/>
        <w:t>Absorb – Financial Services Regulat</w:t>
      </w:r>
      <w:r w:rsidR="00D51469" w:rsidRPr="00D156B9">
        <w:rPr>
          <w:rFonts w:ascii="Arial" w:hAnsi="Arial" w:cs="Arial"/>
          <w:bCs/>
          <w:color w:val="000000"/>
          <w:sz w:val="20"/>
          <w:szCs w:val="20"/>
        </w:rPr>
        <w:t>ions</w:t>
      </w:r>
      <w:r w:rsidR="004057F9" w:rsidRPr="00D156B9">
        <w:rPr>
          <w:rFonts w:ascii="Arial" w:hAnsi="Arial" w:cs="Arial"/>
          <w:bCs/>
          <w:color w:val="000000"/>
          <w:sz w:val="20"/>
          <w:szCs w:val="20"/>
        </w:rPr>
        <w:t xml:space="preserve">, Compliance and Security and Vulnerable Customer </w:t>
      </w:r>
      <w:r w:rsidR="00FC0C8A" w:rsidRPr="00D156B9">
        <w:rPr>
          <w:rFonts w:ascii="Arial" w:hAnsi="Arial" w:cs="Arial"/>
          <w:bCs/>
          <w:color w:val="000000"/>
          <w:sz w:val="20"/>
          <w:szCs w:val="20"/>
        </w:rPr>
        <w:t>training.</w:t>
      </w:r>
    </w:p>
    <w:p w14:paraId="5F6945CF" w14:textId="77777777" w:rsidR="003C1233" w:rsidRPr="00D156B9" w:rsidRDefault="003C1233" w:rsidP="003C1233">
      <w:pPr>
        <w:pStyle w:val="Heading2"/>
        <w:rPr>
          <w:color w:val="2F5496"/>
          <w:sz w:val="24"/>
          <w:szCs w:val="24"/>
        </w:rPr>
      </w:pPr>
      <w:r w:rsidRPr="00D156B9">
        <w:rPr>
          <w:color w:val="2F5496"/>
          <w:sz w:val="24"/>
          <w:szCs w:val="24"/>
        </w:rPr>
        <w:t>Awards</w:t>
      </w:r>
    </w:p>
    <w:p w14:paraId="64A8010C" w14:textId="77777777" w:rsidR="00D51469" w:rsidRPr="00D156B9" w:rsidRDefault="00EF540A">
      <w:pPr>
        <w:spacing w:line="240" w:lineRule="auto"/>
        <w:rPr>
          <w:rFonts w:ascii="Arial" w:hAnsi="Arial" w:cs="Arial"/>
          <w:bCs/>
          <w:color w:val="000000"/>
          <w:sz w:val="20"/>
          <w:szCs w:val="20"/>
        </w:rPr>
      </w:pPr>
      <w:r w:rsidRPr="00D156B9">
        <w:rPr>
          <w:rFonts w:ascii="Arial" w:hAnsi="Arial" w:cs="Arial"/>
          <w:bCs/>
          <w:color w:val="000000"/>
          <w:sz w:val="20"/>
          <w:szCs w:val="20"/>
        </w:rPr>
        <w:t>CEO Achievers Award: selected through peer voting as one of Aegon UK's Achievers, chosen from among 3,000 employees. Additionally, recognised as the top</w:t>
      </w:r>
      <w:r w:rsidR="00EE3F42" w:rsidRPr="00D156B9">
        <w:rPr>
          <w:rFonts w:ascii="Arial" w:hAnsi="Arial" w:cs="Arial"/>
          <w:bCs/>
          <w:color w:val="000000"/>
          <w:sz w:val="20"/>
          <w:szCs w:val="20"/>
        </w:rPr>
        <w:t>-</w:t>
      </w:r>
      <w:r w:rsidRPr="00D156B9">
        <w:rPr>
          <w:rFonts w:ascii="Arial" w:hAnsi="Arial" w:cs="Arial"/>
          <w:bCs/>
          <w:color w:val="000000"/>
          <w:sz w:val="20"/>
          <w:szCs w:val="20"/>
        </w:rPr>
        <w:t xml:space="preserve">achiever overall by CEO Adrian Grace. </w:t>
      </w:r>
    </w:p>
    <w:sectPr w:rsidR="00D51469" w:rsidRPr="00D156B9" w:rsidSect="00601DE5">
      <w:headerReference w:type="default" r:id="rId12"/>
      <w:footerReference w:type="default" r:id="rId13"/>
      <w:type w:val="continuous"/>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D283" w14:textId="77777777" w:rsidR="00601DE5" w:rsidRDefault="00601DE5">
      <w:pPr>
        <w:spacing w:after="0" w:line="240" w:lineRule="auto"/>
      </w:pPr>
      <w:r>
        <w:separator/>
      </w:r>
    </w:p>
  </w:endnote>
  <w:endnote w:type="continuationSeparator" w:id="0">
    <w:p w14:paraId="59F7835C" w14:textId="77777777" w:rsidR="00601DE5" w:rsidRDefault="0060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886" w14:textId="16727936" w:rsidR="00F03F74" w:rsidRDefault="00000000">
    <w:pPr>
      <w:pStyle w:val="Footer"/>
      <w:jc w:val="right"/>
      <w:rPr>
        <w:rFonts w:ascii="Arial" w:hAnsi="Arial" w:cs="Arial"/>
        <w:color w:val="7F7F7F"/>
        <w:sz w:val="20"/>
        <w:szCs w:val="20"/>
      </w:rPr>
    </w:pPr>
    <w:r>
      <w:rPr>
        <w:rFonts w:ascii="Arial" w:hAnsi="Arial" w:cs="Arial"/>
        <w:b/>
        <w:noProof/>
        <w:color w:val="808080"/>
        <w:sz w:val="20"/>
        <w:szCs w:val="20"/>
      </w:rPr>
      <w:pict w14:anchorId="4667C80D">
        <v:rect id="_x0000_i1025" alt="" style="width:468pt;height:.05pt;mso-width-percent:0;mso-height-percent:0;mso-width-percent:0;mso-height-percent:0" o:hralign="center" o:hrstd="t" o:hr="t" fillcolor="#a0a0a0" stroked="f"/>
      </w:pict>
    </w:r>
  </w:p>
  <w:p w14:paraId="213DE1BA" w14:textId="109A57D6" w:rsidR="00DE3E4A" w:rsidRPr="00D156B9" w:rsidRDefault="00DE3E4A" w:rsidP="00DE3E4A">
    <w:pPr>
      <w:spacing w:line="360" w:lineRule="auto"/>
      <w:rPr>
        <w:rFonts w:ascii="Arial" w:hAnsi="Arial" w:cs="Arial"/>
        <w:color w:val="595959"/>
        <w:sz w:val="20"/>
        <w:szCs w:val="20"/>
      </w:rPr>
    </w:pPr>
    <w:r w:rsidRPr="00D156B9">
      <w:rPr>
        <w:rFonts w:ascii="Arial" w:hAnsi="Arial" w:cs="Arial"/>
        <w:color w:val="595959"/>
        <w:sz w:val="20"/>
        <w:szCs w:val="20"/>
      </w:rPr>
      <w:t xml:space="preserve">Stephen Foster | </w:t>
    </w:r>
    <w:hyperlink r:id="rId1" w:history="1">
      <w:r w:rsidRPr="00D156B9">
        <w:rPr>
          <w:rStyle w:val="Hyperlink"/>
          <w:rFonts w:ascii="Arial" w:hAnsi="Arial" w:cs="Arial"/>
          <w:color w:val="595959"/>
          <w:sz w:val="20"/>
          <w:szCs w:val="20"/>
        </w:rPr>
        <w:t>stephen.foster@outlook.com</w:t>
      </w:r>
    </w:hyperlink>
    <w:r w:rsidRPr="00D156B9">
      <w:rPr>
        <w:rFonts w:ascii="Arial" w:hAnsi="Arial" w:cs="Arial"/>
        <w:color w:val="595959"/>
        <w:sz w:val="20"/>
        <w:szCs w:val="20"/>
      </w:rPr>
      <w:t xml:space="preserve"> | </w:t>
    </w:r>
    <w:r w:rsidR="001D471D" w:rsidRPr="001D471D">
      <w:rPr>
        <w:rFonts w:ascii="Arial" w:hAnsi="Arial" w:cs="Arial"/>
        <w:noProof/>
        <w:color w:val="595959"/>
        <w:sz w:val="20"/>
        <w:szCs w:val="20"/>
      </w:rPr>
      <w:t>07800960700</w:t>
    </w:r>
  </w:p>
  <w:p w14:paraId="5E095643" w14:textId="77777777" w:rsidR="00F03F74" w:rsidRPr="00E85D82" w:rsidRDefault="00F03F74" w:rsidP="00DE3E4A">
    <w:pPr>
      <w:pStyle w:val="Footer"/>
      <w:jc w:val="right"/>
      <w:rPr>
        <w:rFonts w:ascii="Arial" w:hAnsi="Arial" w:cs="Arial"/>
        <w:color w:val="7F7F7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E34C" w14:textId="77777777" w:rsidR="00601DE5" w:rsidRDefault="00601DE5">
      <w:pPr>
        <w:spacing w:after="0" w:line="240" w:lineRule="auto"/>
      </w:pPr>
      <w:r>
        <w:separator/>
      </w:r>
    </w:p>
  </w:footnote>
  <w:footnote w:type="continuationSeparator" w:id="0">
    <w:p w14:paraId="5278CA8A" w14:textId="77777777" w:rsidR="00601DE5" w:rsidRDefault="00601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7791" w14:textId="77777777" w:rsidR="00F03F74" w:rsidRPr="00335198" w:rsidRDefault="00F03F74">
    <w:pPr>
      <w:spacing w:after="0"/>
      <w:jc w:val="right"/>
      <w:rPr>
        <w:rFonts w:ascii="Arial" w:hAnsi="Arial" w:cs="Arial"/>
        <w:color w:val="7F7F7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8EA"/>
    <w:multiLevelType w:val="hybridMultilevel"/>
    <w:tmpl w:val="358C97BE"/>
    <w:lvl w:ilvl="0" w:tplc="599873F2">
      <w:start w:val="1"/>
      <w:numFmt w:val="bullet"/>
      <w:lvlText w:val=""/>
      <w:lvlJc w:val="left"/>
      <w:pPr>
        <w:tabs>
          <w:tab w:val="num" w:pos="3240"/>
        </w:tabs>
        <w:ind w:left="3240" w:hanging="360"/>
      </w:pPr>
      <w:rPr>
        <w:rFonts w:ascii="Wingdings" w:hAnsi="Wingdings" w:hint="default"/>
      </w:rPr>
    </w:lvl>
    <w:lvl w:ilvl="1" w:tplc="7A069FE0" w:tentative="1">
      <w:start w:val="1"/>
      <w:numFmt w:val="bullet"/>
      <w:lvlText w:val="o"/>
      <w:lvlJc w:val="left"/>
      <w:pPr>
        <w:tabs>
          <w:tab w:val="num" w:pos="3960"/>
        </w:tabs>
        <w:ind w:left="3960" w:hanging="360"/>
      </w:pPr>
      <w:rPr>
        <w:rFonts w:ascii="Courier New" w:hAnsi="Courier New" w:cs="Courier New" w:hint="default"/>
      </w:rPr>
    </w:lvl>
    <w:lvl w:ilvl="2" w:tplc="00306EF2" w:tentative="1">
      <w:start w:val="1"/>
      <w:numFmt w:val="bullet"/>
      <w:lvlText w:val=""/>
      <w:lvlJc w:val="left"/>
      <w:pPr>
        <w:tabs>
          <w:tab w:val="num" w:pos="4680"/>
        </w:tabs>
        <w:ind w:left="4680" w:hanging="360"/>
      </w:pPr>
      <w:rPr>
        <w:rFonts w:ascii="Wingdings" w:hAnsi="Wingdings" w:hint="default"/>
      </w:rPr>
    </w:lvl>
    <w:lvl w:ilvl="3" w:tplc="CFE2CA96" w:tentative="1">
      <w:start w:val="1"/>
      <w:numFmt w:val="bullet"/>
      <w:lvlText w:val=""/>
      <w:lvlJc w:val="left"/>
      <w:pPr>
        <w:tabs>
          <w:tab w:val="num" w:pos="5400"/>
        </w:tabs>
        <w:ind w:left="5400" w:hanging="360"/>
      </w:pPr>
      <w:rPr>
        <w:rFonts w:ascii="Symbol" w:hAnsi="Symbol" w:hint="default"/>
      </w:rPr>
    </w:lvl>
    <w:lvl w:ilvl="4" w:tplc="6A9684B0" w:tentative="1">
      <w:start w:val="1"/>
      <w:numFmt w:val="bullet"/>
      <w:lvlText w:val="o"/>
      <w:lvlJc w:val="left"/>
      <w:pPr>
        <w:tabs>
          <w:tab w:val="num" w:pos="6120"/>
        </w:tabs>
        <w:ind w:left="6120" w:hanging="360"/>
      </w:pPr>
      <w:rPr>
        <w:rFonts w:ascii="Courier New" w:hAnsi="Courier New" w:cs="Courier New" w:hint="default"/>
      </w:rPr>
    </w:lvl>
    <w:lvl w:ilvl="5" w:tplc="D732383C" w:tentative="1">
      <w:start w:val="1"/>
      <w:numFmt w:val="bullet"/>
      <w:lvlText w:val=""/>
      <w:lvlJc w:val="left"/>
      <w:pPr>
        <w:tabs>
          <w:tab w:val="num" w:pos="6840"/>
        </w:tabs>
        <w:ind w:left="6840" w:hanging="360"/>
      </w:pPr>
      <w:rPr>
        <w:rFonts w:ascii="Wingdings" w:hAnsi="Wingdings" w:hint="default"/>
      </w:rPr>
    </w:lvl>
    <w:lvl w:ilvl="6" w:tplc="E7B46CF2" w:tentative="1">
      <w:start w:val="1"/>
      <w:numFmt w:val="bullet"/>
      <w:lvlText w:val=""/>
      <w:lvlJc w:val="left"/>
      <w:pPr>
        <w:tabs>
          <w:tab w:val="num" w:pos="7560"/>
        </w:tabs>
        <w:ind w:left="7560" w:hanging="360"/>
      </w:pPr>
      <w:rPr>
        <w:rFonts w:ascii="Symbol" w:hAnsi="Symbol" w:hint="default"/>
      </w:rPr>
    </w:lvl>
    <w:lvl w:ilvl="7" w:tplc="09684726" w:tentative="1">
      <w:start w:val="1"/>
      <w:numFmt w:val="bullet"/>
      <w:lvlText w:val="o"/>
      <w:lvlJc w:val="left"/>
      <w:pPr>
        <w:tabs>
          <w:tab w:val="num" w:pos="8280"/>
        </w:tabs>
        <w:ind w:left="8280" w:hanging="360"/>
      </w:pPr>
      <w:rPr>
        <w:rFonts w:ascii="Courier New" w:hAnsi="Courier New" w:cs="Courier New" w:hint="default"/>
      </w:rPr>
    </w:lvl>
    <w:lvl w:ilvl="8" w:tplc="CF2421BC"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C35D2F"/>
    <w:multiLevelType w:val="hybridMultilevel"/>
    <w:tmpl w:val="CB3A233E"/>
    <w:lvl w:ilvl="0" w:tplc="D5CA4618">
      <w:start w:val="1"/>
      <w:numFmt w:val="bullet"/>
      <w:pStyle w:val="puces"/>
      <w:lvlText w:val=""/>
      <w:lvlJc w:val="left"/>
      <w:pPr>
        <w:tabs>
          <w:tab w:val="num" w:pos="360"/>
        </w:tabs>
        <w:ind w:left="360" w:hanging="360"/>
      </w:pPr>
      <w:rPr>
        <w:rFonts w:ascii="Wingdings 2" w:hAnsi="Wingdings 2" w:hint="default"/>
        <w:b w:val="0"/>
        <w:i w:val="0"/>
        <w:caps w:val="0"/>
        <w:strike w:val="0"/>
        <w:dstrike w:val="0"/>
        <w:vanish w:val="0"/>
        <w:color w:val="000000"/>
        <w:sz w:val="22"/>
        <w:vertAlign w:val="base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E3323E"/>
    <w:multiLevelType w:val="hybridMultilevel"/>
    <w:tmpl w:val="7BCCA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F06DF"/>
    <w:multiLevelType w:val="hybridMultilevel"/>
    <w:tmpl w:val="705E5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CC4F6F"/>
    <w:multiLevelType w:val="hybridMultilevel"/>
    <w:tmpl w:val="373AF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145141"/>
    <w:multiLevelType w:val="hybridMultilevel"/>
    <w:tmpl w:val="F7A4178E"/>
    <w:lvl w:ilvl="0" w:tplc="A5DEE78A">
      <w:start w:val="1"/>
      <w:numFmt w:val="bullet"/>
      <w:lvlText w:val=""/>
      <w:lvlJc w:val="left"/>
      <w:pPr>
        <w:ind w:left="360" w:hanging="360"/>
      </w:pPr>
      <w:rPr>
        <w:rFonts w:ascii="Symbol" w:hAnsi="Symbol" w:hint="default"/>
      </w:rPr>
    </w:lvl>
    <w:lvl w:ilvl="1" w:tplc="565A54B8" w:tentative="1">
      <w:start w:val="1"/>
      <w:numFmt w:val="bullet"/>
      <w:lvlText w:val="o"/>
      <w:lvlJc w:val="left"/>
      <w:pPr>
        <w:ind w:left="1080" w:hanging="360"/>
      </w:pPr>
      <w:rPr>
        <w:rFonts w:ascii="Courier New" w:hAnsi="Courier New" w:cs="Courier New" w:hint="default"/>
      </w:rPr>
    </w:lvl>
    <w:lvl w:ilvl="2" w:tplc="75524BA6" w:tentative="1">
      <w:start w:val="1"/>
      <w:numFmt w:val="bullet"/>
      <w:lvlText w:val=""/>
      <w:lvlJc w:val="left"/>
      <w:pPr>
        <w:ind w:left="1800" w:hanging="360"/>
      </w:pPr>
      <w:rPr>
        <w:rFonts w:ascii="Wingdings" w:hAnsi="Wingdings" w:hint="default"/>
      </w:rPr>
    </w:lvl>
    <w:lvl w:ilvl="3" w:tplc="71322F9E" w:tentative="1">
      <w:start w:val="1"/>
      <w:numFmt w:val="bullet"/>
      <w:lvlText w:val=""/>
      <w:lvlJc w:val="left"/>
      <w:pPr>
        <w:ind w:left="2520" w:hanging="360"/>
      </w:pPr>
      <w:rPr>
        <w:rFonts w:ascii="Symbol" w:hAnsi="Symbol" w:hint="default"/>
      </w:rPr>
    </w:lvl>
    <w:lvl w:ilvl="4" w:tplc="3AC87214" w:tentative="1">
      <w:start w:val="1"/>
      <w:numFmt w:val="bullet"/>
      <w:lvlText w:val="o"/>
      <w:lvlJc w:val="left"/>
      <w:pPr>
        <w:ind w:left="3240" w:hanging="360"/>
      </w:pPr>
      <w:rPr>
        <w:rFonts w:ascii="Courier New" w:hAnsi="Courier New" w:cs="Courier New" w:hint="default"/>
      </w:rPr>
    </w:lvl>
    <w:lvl w:ilvl="5" w:tplc="F9D4D92A" w:tentative="1">
      <w:start w:val="1"/>
      <w:numFmt w:val="bullet"/>
      <w:lvlText w:val=""/>
      <w:lvlJc w:val="left"/>
      <w:pPr>
        <w:ind w:left="3960" w:hanging="360"/>
      </w:pPr>
      <w:rPr>
        <w:rFonts w:ascii="Wingdings" w:hAnsi="Wingdings" w:hint="default"/>
      </w:rPr>
    </w:lvl>
    <w:lvl w:ilvl="6" w:tplc="CF2E93CA" w:tentative="1">
      <w:start w:val="1"/>
      <w:numFmt w:val="bullet"/>
      <w:lvlText w:val=""/>
      <w:lvlJc w:val="left"/>
      <w:pPr>
        <w:ind w:left="4680" w:hanging="360"/>
      </w:pPr>
      <w:rPr>
        <w:rFonts w:ascii="Symbol" w:hAnsi="Symbol" w:hint="default"/>
      </w:rPr>
    </w:lvl>
    <w:lvl w:ilvl="7" w:tplc="1DAA4F38" w:tentative="1">
      <w:start w:val="1"/>
      <w:numFmt w:val="bullet"/>
      <w:lvlText w:val="o"/>
      <w:lvlJc w:val="left"/>
      <w:pPr>
        <w:ind w:left="5400" w:hanging="360"/>
      </w:pPr>
      <w:rPr>
        <w:rFonts w:ascii="Courier New" w:hAnsi="Courier New" w:cs="Courier New" w:hint="default"/>
      </w:rPr>
    </w:lvl>
    <w:lvl w:ilvl="8" w:tplc="9F8C6486" w:tentative="1">
      <w:start w:val="1"/>
      <w:numFmt w:val="bullet"/>
      <w:lvlText w:val=""/>
      <w:lvlJc w:val="left"/>
      <w:pPr>
        <w:ind w:left="6120" w:hanging="360"/>
      </w:pPr>
      <w:rPr>
        <w:rFonts w:ascii="Wingdings" w:hAnsi="Wingdings" w:hint="default"/>
      </w:rPr>
    </w:lvl>
  </w:abstractNum>
  <w:abstractNum w:abstractNumId="6" w15:restartNumberingAfterBreak="0">
    <w:nsid w:val="3A631DF6"/>
    <w:multiLevelType w:val="hybridMultilevel"/>
    <w:tmpl w:val="48AE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1A24FB"/>
    <w:multiLevelType w:val="hybridMultilevel"/>
    <w:tmpl w:val="E1120118"/>
    <w:lvl w:ilvl="0" w:tplc="D47A0CA6">
      <w:start w:val="1"/>
      <w:numFmt w:val="bullet"/>
      <w:lvlText w:val=""/>
      <w:lvlJc w:val="left"/>
      <w:pPr>
        <w:ind w:left="360" w:hanging="360"/>
      </w:pPr>
      <w:rPr>
        <w:rFonts w:ascii="Symbol" w:hAnsi="Symbol" w:hint="default"/>
      </w:rPr>
    </w:lvl>
    <w:lvl w:ilvl="1" w:tplc="B150F61C" w:tentative="1">
      <w:start w:val="1"/>
      <w:numFmt w:val="bullet"/>
      <w:lvlText w:val="o"/>
      <w:lvlJc w:val="left"/>
      <w:pPr>
        <w:ind w:left="1080" w:hanging="360"/>
      </w:pPr>
      <w:rPr>
        <w:rFonts w:ascii="Courier New" w:hAnsi="Courier New" w:cs="Courier New" w:hint="default"/>
      </w:rPr>
    </w:lvl>
    <w:lvl w:ilvl="2" w:tplc="4C2A3A18" w:tentative="1">
      <w:start w:val="1"/>
      <w:numFmt w:val="bullet"/>
      <w:lvlText w:val=""/>
      <w:lvlJc w:val="left"/>
      <w:pPr>
        <w:ind w:left="1800" w:hanging="360"/>
      </w:pPr>
      <w:rPr>
        <w:rFonts w:ascii="Wingdings" w:hAnsi="Wingdings" w:hint="default"/>
      </w:rPr>
    </w:lvl>
    <w:lvl w:ilvl="3" w:tplc="35E600EE" w:tentative="1">
      <w:start w:val="1"/>
      <w:numFmt w:val="bullet"/>
      <w:lvlText w:val=""/>
      <w:lvlJc w:val="left"/>
      <w:pPr>
        <w:ind w:left="2520" w:hanging="360"/>
      </w:pPr>
      <w:rPr>
        <w:rFonts w:ascii="Symbol" w:hAnsi="Symbol" w:hint="default"/>
      </w:rPr>
    </w:lvl>
    <w:lvl w:ilvl="4" w:tplc="05FCD788" w:tentative="1">
      <w:start w:val="1"/>
      <w:numFmt w:val="bullet"/>
      <w:lvlText w:val="o"/>
      <w:lvlJc w:val="left"/>
      <w:pPr>
        <w:ind w:left="3240" w:hanging="360"/>
      </w:pPr>
      <w:rPr>
        <w:rFonts w:ascii="Courier New" w:hAnsi="Courier New" w:cs="Courier New" w:hint="default"/>
      </w:rPr>
    </w:lvl>
    <w:lvl w:ilvl="5" w:tplc="F9E2E056" w:tentative="1">
      <w:start w:val="1"/>
      <w:numFmt w:val="bullet"/>
      <w:lvlText w:val=""/>
      <w:lvlJc w:val="left"/>
      <w:pPr>
        <w:ind w:left="3960" w:hanging="360"/>
      </w:pPr>
      <w:rPr>
        <w:rFonts w:ascii="Wingdings" w:hAnsi="Wingdings" w:hint="default"/>
      </w:rPr>
    </w:lvl>
    <w:lvl w:ilvl="6" w:tplc="CA6C4E9E" w:tentative="1">
      <w:start w:val="1"/>
      <w:numFmt w:val="bullet"/>
      <w:lvlText w:val=""/>
      <w:lvlJc w:val="left"/>
      <w:pPr>
        <w:ind w:left="4680" w:hanging="360"/>
      </w:pPr>
      <w:rPr>
        <w:rFonts w:ascii="Symbol" w:hAnsi="Symbol" w:hint="default"/>
      </w:rPr>
    </w:lvl>
    <w:lvl w:ilvl="7" w:tplc="6E787B08" w:tentative="1">
      <w:start w:val="1"/>
      <w:numFmt w:val="bullet"/>
      <w:lvlText w:val="o"/>
      <w:lvlJc w:val="left"/>
      <w:pPr>
        <w:ind w:left="5400" w:hanging="360"/>
      </w:pPr>
      <w:rPr>
        <w:rFonts w:ascii="Courier New" w:hAnsi="Courier New" w:cs="Courier New" w:hint="default"/>
      </w:rPr>
    </w:lvl>
    <w:lvl w:ilvl="8" w:tplc="6D889028" w:tentative="1">
      <w:start w:val="1"/>
      <w:numFmt w:val="bullet"/>
      <w:lvlText w:val=""/>
      <w:lvlJc w:val="left"/>
      <w:pPr>
        <w:ind w:left="6120" w:hanging="360"/>
      </w:pPr>
      <w:rPr>
        <w:rFonts w:ascii="Wingdings" w:hAnsi="Wingdings" w:hint="default"/>
      </w:rPr>
    </w:lvl>
  </w:abstractNum>
  <w:abstractNum w:abstractNumId="8" w15:restartNumberingAfterBreak="0">
    <w:nsid w:val="569C6D84"/>
    <w:multiLevelType w:val="hybridMultilevel"/>
    <w:tmpl w:val="7446FB9E"/>
    <w:lvl w:ilvl="0" w:tplc="74D8124C">
      <w:start w:val="1"/>
      <w:numFmt w:val="bullet"/>
      <w:lvlText w:val=""/>
      <w:lvlJc w:val="left"/>
      <w:pPr>
        <w:ind w:left="360" w:hanging="360"/>
      </w:pPr>
      <w:rPr>
        <w:rFonts w:ascii="Symbol" w:hAnsi="Symbol" w:hint="default"/>
      </w:rPr>
    </w:lvl>
    <w:lvl w:ilvl="1" w:tplc="2E303FC0" w:tentative="1">
      <w:start w:val="1"/>
      <w:numFmt w:val="bullet"/>
      <w:lvlText w:val="o"/>
      <w:lvlJc w:val="left"/>
      <w:pPr>
        <w:ind w:left="1080" w:hanging="360"/>
      </w:pPr>
      <w:rPr>
        <w:rFonts w:ascii="Courier New" w:hAnsi="Courier New" w:cs="Courier New" w:hint="default"/>
      </w:rPr>
    </w:lvl>
    <w:lvl w:ilvl="2" w:tplc="07C8DB04" w:tentative="1">
      <w:start w:val="1"/>
      <w:numFmt w:val="bullet"/>
      <w:lvlText w:val=""/>
      <w:lvlJc w:val="left"/>
      <w:pPr>
        <w:ind w:left="1800" w:hanging="360"/>
      </w:pPr>
      <w:rPr>
        <w:rFonts w:ascii="Wingdings" w:hAnsi="Wingdings" w:hint="default"/>
      </w:rPr>
    </w:lvl>
    <w:lvl w:ilvl="3" w:tplc="C80C0E64" w:tentative="1">
      <w:start w:val="1"/>
      <w:numFmt w:val="bullet"/>
      <w:lvlText w:val=""/>
      <w:lvlJc w:val="left"/>
      <w:pPr>
        <w:ind w:left="2520" w:hanging="360"/>
      </w:pPr>
      <w:rPr>
        <w:rFonts w:ascii="Symbol" w:hAnsi="Symbol" w:hint="default"/>
      </w:rPr>
    </w:lvl>
    <w:lvl w:ilvl="4" w:tplc="952C3676" w:tentative="1">
      <w:start w:val="1"/>
      <w:numFmt w:val="bullet"/>
      <w:lvlText w:val="o"/>
      <w:lvlJc w:val="left"/>
      <w:pPr>
        <w:ind w:left="3240" w:hanging="360"/>
      </w:pPr>
      <w:rPr>
        <w:rFonts w:ascii="Courier New" w:hAnsi="Courier New" w:cs="Courier New" w:hint="default"/>
      </w:rPr>
    </w:lvl>
    <w:lvl w:ilvl="5" w:tplc="A3F8F180" w:tentative="1">
      <w:start w:val="1"/>
      <w:numFmt w:val="bullet"/>
      <w:lvlText w:val=""/>
      <w:lvlJc w:val="left"/>
      <w:pPr>
        <w:ind w:left="3960" w:hanging="360"/>
      </w:pPr>
      <w:rPr>
        <w:rFonts w:ascii="Wingdings" w:hAnsi="Wingdings" w:hint="default"/>
      </w:rPr>
    </w:lvl>
    <w:lvl w:ilvl="6" w:tplc="6C822C18" w:tentative="1">
      <w:start w:val="1"/>
      <w:numFmt w:val="bullet"/>
      <w:lvlText w:val=""/>
      <w:lvlJc w:val="left"/>
      <w:pPr>
        <w:ind w:left="4680" w:hanging="360"/>
      </w:pPr>
      <w:rPr>
        <w:rFonts w:ascii="Symbol" w:hAnsi="Symbol" w:hint="default"/>
      </w:rPr>
    </w:lvl>
    <w:lvl w:ilvl="7" w:tplc="DB829406" w:tentative="1">
      <w:start w:val="1"/>
      <w:numFmt w:val="bullet"/>
      <w:lvlText w:val="o"/>
      <w:lvlJc w:val="left"/>
      <w:pPr>
        <w:ind w:left="5400" w:hanging="360"/>
      </w:pPr>
      <w:rPr>
        <w:rFonts w:ascii="Courier New" w:hAnsi="Courier New" w:cs="Courier New" w:hint="default"/>
      </w:rPr>
    </w:lvl>
    <w:lvl w:ilvl="8" w:tplc="36E664BA" w:tentative="1">
      <w:start w:val="1"/>
      <w:numFmt w:val="bullet"/>
      <w:lvlText w:val=""/>
      <w:lvlJc w:val="left"/>
      <w:pPr>
        <w:ind w:left="6120" w:hanging="360"/>
      </w:pPr>
      <w:rPr>
        <w:rFonts w:ascii="Wingdings" w:hAnsi="Wingdings" w:hint="default"/>
      </w:rPr>
    </w:lvl>
  </w:abstractNum>
  <w:abstractNum w:abstractNumId="9" w15:restartNumberingAfterBreak="0">
    <w:nsid w:val="5951309A"/>
    <w:multiLevelType w:val="hybridMultilevel"/>
    <w:tmpl w:val="7E9A7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6332C3"/>
    <w:multiLevelType w:val="hybridMultilevel"/>
    <w:tmpl w:val="4F664B38"/>
    <w:lvl w:ilvl="0" w:tplc="64A0E4D6">
      <w:start w:val="1"/>
      <w:numFmt w:val="bullet"/>
      <w:lvlText w:val=""/>
      <w:lvlJc w:val="left"/>
      <w:pPr>
        <w:ind w:left="360" w:hanging="360"/>
      </w:pPr>
      <w:rPr>
        <w:rFonts w:ascii="Symbol" w:hAnsi="Symbol" w:hint="default"/>
      </w:rPr>
    </w:lvl>
    <w:lvl w:ilvl="1" w:tplc="625282F0" w:tentative="1">
      <w:start w:val="1"/>
      <w:numFmt w:val="bullet"/>
      <w:lvlText w:val="o"/>
      <w:lvlJc w:val="left"/>
      <w:pPr>
        <w:ind w:left="1080" w:hanging="360"/>
      </w:pPr>
      <w:rPr>
        <w:rFonts w:ascii="Courier New" w:hAnsi="Courier New" w:cs="Courier New" w:hint="default"/>
      </w:rPr>
    </w:lvl>
    <w:lvl w:ilvl="2" w:tplc="9AC2AB7E" w:tentative="1">
      <w:start w:val="1"/>
      <w:numFmt w:val="bullet"/>
      <w:lvlText w:val=""/>
      <w:lvlJc w:val="left"/>
      <w:pPr>
        <w:ind w:left="1800" w:hanging="360"/>
      </w:pPr>
      <w:rPr>
        <w:rFonts w:ascii="Wingdings" w:hAnsi="Wingdings" w:hint="default"/>
      </w:rPr>
    </w:lvl>
    <w:lvl w:ilvl="3" w:tplc="B0E4C86C" w:tentative="1">
      <w:start w:val="1"/>
      <w:numFmt w:val="bullet"/>
      <w:lvlText w:val=""/>
      <w:lvlJc w:val="left"/>
      <w:pPr>
        <w:ind w:left="2520" w:hanging="360"/>
      </w:pPr>
      <w:rPr>
        <w:rFonts w:ascii="Symbol" w:hAnsi="Symbol" w:hint="default"/>
      </w:rPr>
    </w:lvl>
    <w:lvl w:ilvl="4" w:tplc="7CF2E630" w:tentative="1">
      <w:start w:val="1"/>
      <w:numFmt w:val="bullet"/>
      <w:lvlText w:val="o"/>
      <w:lvlJc w:val="left"/>
      <w:pPr>
        <w:ind w:left="3240" w:hanging="360"/>
      </w:pPr>
      <w:rPr>
        <w:rFonts w:ascii="Courier New" w:hAnsi="Courier New" w:cs="Courier New" w:hint="default"/>
      </w:rPr>
    </w:lvl>
    <w:lvl w:ilvl="5" w:tplc="7C32ECDC" w:tentative="1">
      <w:start w:val="1"/>
      <w:numFmt w:val="bullet"/>
      <w:lvlText w:val=""/>
      <w:lvlJc w:val="left"/>
      <w:pPr>
        <w:ind w:left="3960" w:hanging="360"/>
      </w:pPr>
      <w:rPr>
        <w:rFonts w:ascii="Wingdings" w:hAnsi="Wingdings" w:hint="default"/>
      </w:rPr>
    </w:lvl>
    <w:lvl w:ilvl="6" w:tplc="3528AAAC" w:tentative="1">
      <w:start w:val="1"/>
      <w:numFmt w:val="bullet"/>
      <w:lvlText w:val=""/>
      <w:lvlJc w:val="left"/>
      <w:pPr>
        <w:ind w:left="4680" w:hanging="360"/>
      </w:pPr>
      <w:rPr>
        <w:rFonts w:ascii="Symbol" w:hAnsi="Symbol" w:hint="default"/>
      </w:rPr>
    </w:lvl>
    <w:lvl w:ilvl="7" w:tplc="0374EB2E" w:tentative="1">
      <w:start w:val="1"/>
      <w:numFmt w:val="bullet"/>
      <w:lvlText w:val="o"/>
      <w:lvlJc w:val="left"/>
      <w:pPr>
        <w:ind w:left="5400" w:hanging="360"/>
      </w:pPr>
      <w:rPr>
        <w:rFonts w:ascii="Courier New" w:hAnsi="Courier New" w:cs="Courier New" w:hint="default"/>
      </w:rPr>
    </w:lvl>
    <w:lvl w:ilvl="8" w:tplc="FF5AA440" w:tentative="1">
      <w:start w:val="1"/>
      <w:numFmt w:val="bullet"/>
      <w:lvlText w:val=""/>
      <w:lvlJc w:val="left"/>
      <w:pPr>
        <w:ind w:left="6120" w:hanging="360"/>
      </w:pPr>
      <w:rPr>
        <w:rFonts w:ascii="Wingdings" w:hAnsi="Wingdings" w:hint="default"/>
      </w:rPr>
    </w:lvl>
  </w:abstractNum>
  <w:abstractNum w:abstractNumId="11" w15:restartNumberingAfterBreak="0">
    <w:nsid w:val="5F0B03C9"/>
    <w:multiLevelType w:val="hybridMultilevel"/>
    <w:tmpl w:val="B5D8B3DA"/>
    <w:lvl w:ilvl="0" w:tplc="7FA6AA02">
      <w:start w:val="1"/>
      <w:numFmt w:val="bullet"/>
      <w:lvlText w:val=""/>
      <w:lvlJc w:val="left"/>
      <w:pPr>
        <w:tabs>
          <w:tab w:val="num" w:pos="720"/>
        </w:tabs>
        <w:ind w:left="720" w:hanging="360"/>
      </w:pPr>
      <w:rPr>
        <w:rFonts w:ascii="Wingdings" w:hAnsi="Wingdings" w:hint="default"/>
      </w:rPr>
    </w:lvl>
    <w:lvl w:ilvl="1" w:tplc="B52CC776" w:tentative="1">
      <w:start w:val="1"/>
      <w:numFmt w:val="bullet"/>
      <w:lvlText w:val="o"/>
      <w:lvlJc w:val="left"/>
      <w:pPr>
        <w:tabs>
          <w:tab w:val="num" w:pos="1440"/>
        </w:tabs>
        <w:ind w:left="1440" w:hanging="360"/>
      </w:pPr>
      <w:rPr>
        <w:rFonts w:ascii="Courier New" w:hAnsi="Courier New" w:cs="Courier New" w:hint="default"/>
      </w:rPr>
    </w:lvl>
    <w:lvl w:ilvl="2" w:tplc="758CECAC" w:tentative="1">
      <w:start w:val="1"/>
      <w:numFmt w:val="bullet"/>
      <w:lvlText w:val=""/>
      <w:lvlJc w:val="left"/>
      <w:pPr>
        <w:tabs>
          <w:tab w:val="num" w:pos="2160"/>
        </w:tabs>
        <w:ind w:left="2160" w:hanging="360"/>
      </w:pPr>
      <w:rPr>
        <w:rFonts w:ascii="Wingdings" w:hAnsi="Wingdings" w:hint="default"/>
      </w:rPr>
    </w:lvl>
    <w:lvl w:ilvl="3" w:tplc="3B360EC4" w:tentative="1">
      <w:start w:val="1"/>
      <w:numFmt w:val="bullet"/>
      <w:lvlText w:val=""/>
      <w:lvlJc w:val="left"/>
      <w:pPr>
        <w:tabs>
          <w:tab w:val="num" w:pos="2880"/>
        </w:tabs>
        <w:ind w:left="2880" w:hanging="360"/>
      </w:pPr>
      <w:rPr>
        <w:rFonts w:ascii="Symbol" w:hAnsi="Symbol" w:hint="default"/>
      </w:rPr>
    </w:lvl>
    <w:lvl w:ilvl="4" w:tplc="F80C8C46" w:tentative="1">
      <w:start w:val="1"/>
      <w:numFmt w:val="bullet"/>
      <w:lvlText w:val="o"/>
      <w:lvlJc w:val="left"/>
      <w:pPr>
        <w:tabs>
          <w:tab w:val="num" w:pos="3600"/>
        </w:tabs>
        <w:ind w:left="3600" w:hanging="360"/>
      </w:pPr>
      <w:rPr>
        <w:rFonts w:ascii="Courier New" w:hAnsi="Courier New" w:cs="Courier New" w:hint="default"/>
      </w:rPr>
    </w:lvl>
    <w:lvl w:ilvl="5" w:tplc="ED8C92B8" w:tentative="1">
      <w:start w:val="1"/>
      <w:numFmt w:val="bullet"/>
      <w:lvlText w:val=""/>
      <w:lvlJc w:val="left"/>
      <w:pPr>
        <w:tabs>
          <w:tab w:val="num" w:pos="4320"/>
        </w:tabs>
        <w:ind w:left="4320" w:hanging="360"/>
      </w:pPr>
      <w:rPr>
        <w:rFonts w:ascii="Wingdings" w:hAnsi="Wingdings" w:hint="default"/>
      </w:rPr>
    </w:lvl>
    <w:lvl w:ilvl="6" w:tplc="00DC4204" w:tentative="1">
      <w:start w:val="1"/>
      <w:numFmt w:val="bullet"/>
      <w:lvlText w:val=""/>
      <w:lvlJc w:val="left"/>
      <w:pPr>
        <w:tabs>
          <w:tab w:val="num" w:pos="5040"/>
        </w:tabs>
        <w:ind w:left="5040" w:hanging="360"/>
      </w:pPr>
      <w:rPr>
        <w:rFonts w:ascii="Symbol" w:hAnsi="Symbol" w:hint="default"/>
      </w:rPr>
    </w:lvl>
    <w:lvl w:ilvl="7" w:tplc="EF08B4A8" w:tentative="1">
      <w:start w:val="1"/>
      <w:numFmt w:val="bullet"/>
      <w:lvlText w:val="o"/>
      <w:lvlJc w:val="left"/>
      <w:pPr>
        <w:tabs>
          <w:tab w:val="num" w:pos="5760"/>
        </w:tabs>
        <w:ind w:left="5760" w:hanging="360"/>
      </w:pPr>
      <w:rPr>
        <w:rFonts w:ascii="Courier New" w:hAnsi="Courier New" w:cs="Courier New" w:hint="default"/>
      </w:rPr>
    </w:lvl>
    <w:lvl w:ilvl="8" w:tplc="1B12FA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24231B"/>
    <w:multiLevelType w:val="hybridMultilevel"/>
    <w:tmpl w:val="11CC1FB2"/>
    <w:lvl w:ilvl="0" w:tplc="DF822642">
      <w:start w:val="1"/>
      <w:numFmt w:val="bullet"/>
      <w:lvlText w:val=""/>
      <w:lvlJc w:val="left"/>
      <w:pPr>
        <w:ind w:left="360" w:hanging="360"/>
      </w:pPr>
      <w:rPr>
        <w:rFonts w:ascii="Symbol" w:hAnsi="Symbol" w:hint="default"/>
      </w:rPr>
    </w:lvl>
    <w:lvl w:ilvl="1" w:tplc="FC0059A2" w:tentative="1">
      <w:start w:val="1"/>
      <w:numFmt w:val="bullet"/>
      <w:lvlText w:val="o"/>
      <w:lvlJc w:val="left"/>
      <w:pPr>
        <w:ind w:left="1080" w:hanging="360"/>
      </w:pPr>
      <w:rPr>
        <w:rFonts w:ascii="Courier New" w:hAnsi="Courier New" w:cs="Courier New" w:hint="default"/>
      </w:rPr>
    </w:lvl>
    <w:lvl w:ilvl="2" w:tplc="F1DC36E8" w:tentative="1">
      <w:start w:val="1"/>
      <w:numFmt w:val="bullet"/>
      <w:lvlText w:val=""/>
      <w:lvlJc w:val="left"/>
      <w:pPr>
        <w:ind w:left="1800" w:hanging="360"/>
      </w:pPr>
      <w:rPr>
        <w:rFonts w:ascii="Wingdings" w:hAnsi="Wingdings" w:hint="default"/>
      </w:rPr>
    </w:lvl>
    <w:lvl w:ilvl="3" w:tplc="ED9E6CB6" w:tentative="1">
      <w:start w:val="1"/>
      <w:numFmt w:val="bullet"/>
      <w:lvlText w:val=""/>
      <w:lvlJc w:val="left"/>
      <w:pPr>
        <w:ind w:left="2520" w:hanging="360"/>
      </w:pPr>
      <w:rPr>
        <w:rFonts w:ascii="Symbol" w:hAnsi="Symbol" w:hint="default"/>
      </w:rPr>
    </w:lvl>
    <w:lvl w:ilvl="4" w:tplc="DD04609C" w:tentative="1">
      <w:start w:val="1"/>
      <w:numFmt w:val="bullet"/>
      <w:lvlText w:val="o"/>
      <w:lvlJc w:val="left"/>
      <w:pPr>
        <w:ind w:left="3240" w:hanging="360"/>
      </w:pPr>
      <w:rPr>
        <w:rFonts w:ascii="Courier New" w:hAnsi="Courier New" w:cs="Courier New" w:hint="default"/>
      </w:rPr>
    </w:lvl>
    <w:lvl w:ilvl="5" w:tplc="DACE8AA8" w:tentative="1">
      <w:start w:val="1"/>
      <w:numFmt w:val="bullet"/>
      <w:lvlText w:val=""/>
      <w:lvlJc w:val="left"/>
      <w:pPr>
        <w:ind w:left="3960" w:hanging="360"/>
      </w:pPr>
      <w:rPr>
        <w:rFonts w:ascii="Wingdings" w:hAnsi="Wingdings" w:hint="default"/>
      </w:rPr>
    </w:lvl>
    <w:lvl w:ilvl="6" w:tplc="CDA83694" w:tentative="1">
      <w:start w:val="1"/>
      <w:numFmt w:val="bullet"/>
      <w:lvlText w:val=""/>
      <w:lvlJc w:val="left"/>
      <w:pPr>
        <w:ind w:left="4680" w:hanging="360"/>
      </w:pPr>
      <w:rPr>
        <w:rFonts w:ascii="Symbol" w:hAnsi="Symbol" w:hint="default"/>
      </w:rPr>
    </w:lvl>
    <w:lvl w:ilvl="7" w:tplc="219A8E18" w:tentative="1">
      <w:start w:val="1"/>
      <w:numFmt w:val="bullet"/>
      <w:lvlText w:val="o"/>
      <w:lvlJc w:val="left"/>
      <w:pPr>
        <w:ind w:left="5400" w:hanging="360"/>
      </w:pPr>
      <w:rPr>
        <w:rFonts w:ascii="Courier New" w:hAnsi="Courier New" w:cs="Courier New" w:hint="default"/>
      </w:rPr>
    </w:lvl>
    <w:lvl w:ilvl="8" w:tplc="B330D03A" w:tentative="1">
      <w:start w:val="1"/>
      <w:numFmt w:val="bullet"/>
      <w:lvlText w:val=""/>
      <w:lvlJc w:val="left"/>
      <w:pPr>
        <w:ind w:left="6120" w:hanging="360"/>
      </w:pPr>
      <w:rPr>
        <w:rFonts w:ascii="Wingdings" w:hAnsi="Wingdings" w:hint="default"/>
      </w:rPr>
    </w:lvl>
  </w:abstractNum>
  <w:abstractNum w:abstractNumId="13" w15:restartNumberingAfterBreak="0">
    <w:nsid w:val="7CB4529C"/>
    <w:multiLevelType w:val="hybridMultilevel"/>
    <w:tmpl w:val="FD5A1250"/>
    <w:lvl w:ilvl="0" w:tplc="FC223FAA">
      <w:start w:val="1"/>
      <w:numFmt w:val="bullet"/>
      <w:lvlText w:val=""/>
      <w:lvlJc w:val="left"/>
      <w:pPr>
        <w:ind w:left="360" w:hanging="360"/>
      </w:pPr>
      <w:rPr>
        <w:rFonts w:ascii="Symbol" w:hAnsi="Symbol" w:hint="default"/>
      </w:rPr>
    </w:lvl>
    <w:lvl w:ilvl="1" w:tplc="A9F6DE0A">
      <w:start w:val="1"/>
      <w:numFmt w:val="bullet"/>
      <w:lvlText w:val="o"/>
      <w:lvlJc w:val="left"/>
      <w:pPr>
        <w:ind w:left="1080" w:hanging="360"/>
      </w:pPr>
      <w:rPr>
        <w:rFonts w:ascii="Courier New" w:hAnsi="Courier New" w:cs="Courier New" w:hint="default"/>
      </w:rPr>
    </w:lvl>
    <w:lvl w:ilvl="2" w:tplc="D3641D04">
      <w:start w:val="1"/>
      <w:numFmt w:val="bullet"/>
      <w:lvlText w:val=""/>
      <w:lvlJc w:val="left"/>
      <w:pPr>
        <w:ind w:left="1800" w:hanging="360"/>
      </w:pPr>
      <w:rPr>
        <w:rFonts w:ascii="Wingdings" w:hAnsi="Wingdings" w:hint="default"/>
      </w:rPr>
    </w:lvl>
    <w:lvl w:ilvl="3" w:tplc="7ECAAE34" w:tentative="1">
      <w:start w:val="1"/>
      <w:numFmt w:val="bullet"/>
      <w:lvlText w:val=""/>
      <w:lvlJc w:val="left"/>
      <w:pPr>
        <w:ind w:left="2520" w:hanging="360"/>
      </w:pPr>
      <w:rPr>
        <w:rFonts w:ascii="Symbol" w:hAnsi="Symbol" w:hint="default"/>
      </w:rPr>
    </w:lvl>
    <w:lvl w:ilvl="4" w:tplc="855215EE" w:tentative="1">
      <w:start w:val="1"/>
      <w:numFmt w:val="bullet"/>
      <w:lvlText w:val="o"/>
      <w:lvlJc w:val="left"/>
      <w:pPr>
        <w:ind w:left="3240" w:hanging="360"/>
      </w:pPr>
      <w:rPr>
        <w:rFonts w:ascii="Courier New" w:hAnsi="Courier New" w:cs="Courier New" w:hint="default"/>
      </w:rPr>
    </w:lvl>
    <w:lvl w:ilvl="5" w:tplc="C3343914" w:tentative="1">
      <w:start w:val="1"/>
      <w:numFmt w:val="bullet"/>
      <w:lvlText w:val=""/>
      <w:lvlJc w:val="left"/>
      <w:pPr>
        <w:ind w:left="3960" w:hanging="360"/>
      </w:pPr>
      <w:rPr>
        <w:rFonts w:ascii="Wingdings" w:hAnsi="Wingdings" w:hint="default"/>
      </w:rPr>
    </w:lvl>
    <w:lvl w:ilvl="6" w:tplc="36688D0E" w:tentative="1">
      <w:start w:val="1"/>
      <w:numFmt w:val="bullet"/>
      <w:lvlText w:val=""/>
      <w:lvlJc w:val="left"/>
      <w:pPr>
        <w:ind w:left="4680" w:hanging="360"/>
      </w:pPr>
      <w:rPr>
        <w:rFonts w:ascii="Symbol" w:hAnsi="Symbol" w:hint="default"/>
      </w:rPr>
    </w:lvl>
    <w:lvl w:ilvl="7" w:tplc="C82E0EF2" w:tentative="1">
      <w:start w:val="1"/>
      <w:numFmt w:val="bullet"/>
      <w:lvlText w:val="o"/>
      <w:lvlJc w:val="left"/>
      <w:pPr>
        <w:ind w:left="5400" w:hanging="360"/>
      </w:pPr>
      <w:rPr>
        <w:rFonts w:ascii="Courier New" w:hAnsi="Courier New" w:cs="Courier New" w:hint="default"/>
      </w:rPr>
    </w:lvl>
    <w:lvl w:ilvl="8" w:tplc="9B54914A" w:tentative="1">
      <w:start w:val="1"/>
      <w:numFmt w:val="bullet"/>
      <w:lvlText w:val=""/>
      <w:lvlJc w:val="left"/>
      <w:pPr>
        <w:ind w:left="6120" w:hanging="360"/>
      </w:pPr>
      <w:rPr>
        <w:rFonts w:ascii="Wingdings" w:hAnsi="Wingdings" w:hint="default"/>
      </w:rPr>
    </w:lvl>
  </w:abstractNum>
  <w:abstractNum w:abstractNumId="14" w15:restartNumberingAfterBreak="0">
    <w:nsid w:val="7CB4529D"/>
    <w:multiLevelType w:val="hybridMultilevel"/>
    <w:tmpl w:val="7CB4529D"/>
    <w:lvl w:ilvl="0" w:tplc="E25C95AE">
      <w:start w:val="1"/>
      <w:numFmt w:val="bullet"/>
      <w:lvlText w:val=""/>
      <w:lvlJc w:val="left"/>
      <w:pPr>
        <w:tabs>
          <w:tab w:val="num" w:pos="720"/>
        </w:tabs>
        <w:ind w:left="720" w:hanging="360"/>
      </w:pPr>
      <w:rPr>
        <w:rFonts w:ascii="Wingdings" w:hAnsi="Wingdings"/>
      </w:rPr>
    </w:lvl>
    <w:lvl w:ilvl="1" w:tplc="CA20C898">
      <w:start w:val="1"/>
      <w:numFmt w:val="bullet"/>
      <w:lvlText w:val="o"/>
      <w:lvlJc w:val="left"/>
      <w:pPr>
        <w:tabs>
          <w:tab w:val="num" w:pos="1440"/>
        </w:tabs>
        <w:ind w:left="1440" w:hanging="360"/>
      </w:pPr>
      <w:rPr>
        <w:rFonts w:ascii="Courier New" w:hAnsi="Courier New"/>
      </w:rPr>
    </w:lvl>
    <w:lvl w:ilvl="2" w:tplc="043CBD28">
      <w:start w:val="1"/>
      <w:numFmt w:val="bullet"/>
      <w:lvlText w:val=""/>
      <w:lvlJc w:val="left"/>
      <w:pPr>
        <w:tabs>
          <w:tab w:val="num" w:pos="2160"/>
        </w:tabs>
        <w:ind w:left="2160" w:hanging="360"/>
      </w:pPr>
      <w:rPr>
        <w:rFonts w:ascii="Wingdings" w:hAnsi="Wingdings"/>
      </w:rPr>
    </w:lvl>
    <w:lvl w:ilvl="3" w:tplc="3EDE4348">
      <w:start w:val="1"/>
      <w:numFmt w:val="bullet"/>
      <w:lvlText w:val=""/>
      <w:lvlJc w:val="left"/>
      <w:pPr>
        <w:tabs>
          <w:tab w:val="num" w:pos="2880"/>
        </w:tabs>
        <w:ind w:left="2880" w:hanging="360"/>
      </w:pPr>
      <w:rPr>
        <w:rFonts w:ascii="Symbol" w:hAnsi="Symbol"/>
      </w:rPr>
    </w:lvl>
    <w:lvl w:ilvl="4" w:tplc="7B2E3B3E">
      <w:start w:val="1"/>
      <w:numFmt w:val="bullet"/>
      <w:lvlText w:val="o"/>
      <w:lvlJc w:val="left"/>
      <w:pPr>
        <w:tabs>
          <w:tab w:val="num" w:pos="3600"/>
        </w:tabs>
        <w:ind w:left="3600" w:hanging="360"/>
      </w:pPr>
      <w:rPr>
        <w:rFonts w:ascii="Courier New" w:hAnsi="Courier New"/>
      </w:rPr>
    </w:lvl>
    <w:lvl w:ilvl="5" w:tplc="2DBE2DAC">
      <w:start w:val="1"/>
      <w:numFmt w:val="bullet"/>
      <w:lvlText w:val=""/>
      <w:lvlJc w:val="left"/>
      <w:pPr>
        <w:tabs>
          <w:tab w:val="num" w:pos="4320"/>
        </w:tabs>
        <w:ind w:left="4320" w:hanging="360"/>
      </w:pPr>
      <w:rPr>
        <w:rFonts w:ascii="Wingdings" w:hAnsi="Wingdings"/>
      </w:rPr>
    </w:lvl>
    <w:lvl w:ilvl="6" w:tplc="A2A2C9B8">
      <w:start w:val="1"/>
      <w:numFmt w:val="bullet"/>
      <w:lvlText w:val=""/>
      <w:lvlJc w:val="left"/>
      <w:pPr>
        <w:tabs>
          <w:tab w:val="num" w:pos="5040"/>
        </w:tabs>
        <w:ind w:left="5040" w:hanging="360"/>
      </w:pPr>
      <w:rPr>
        <w:rFonts w:ascii="Symbol" w:hAnsi="Symbol"/>
      </w:rPr>
    </w:lvl>
    <w:lvl w:ilvl="7" w:tplc="4BC88D46">
      <w:start w:val="1"/>
      <w:numFmt w:val="bullet"/>
      <w:lvlText w:val="o"/>
      <w:lvlJc w:val="left"/>
      <w:pPr>
        <w:tabs>
          <w:tab w:val="num" w:pos="5760"/>
        </w:tabs>
        <w:ind w:left="5760" w:hanging="360"/>
      </w:pPr>
      <w:rPr>
        <w:rFonts w:ascii="Courier New" w:hAnsi="Courier New"/>
      </w:rPr>
    </w:lvl>
    <w:lvl w:ilvl="8" w:tplc="59A457B2">
      <w:start w:val="1"/>
      <w:numFmt w:val="bullet"/>
      <w:lvlText w:val=""/>
      <w:lvlJc w:val="left"/>
      <w:pPr>
        <w:tabs>
          <w:tab w:val="num" w:pos="6480"/>
        </w:tabs>
        <w:ind w:left="6480" w:hanging="360"/>
      </w:pPr>
      <w:rPr>
        <w:rFonts w:ascii="Wingdings" w:hAnsi="Wingdings"/>
      </w:rPr>
    </w:lvl>
  </w:abstractNum>
  <w:abstractNum w:abstractNumId="15" w15:restartNumberingAfterBreak="0">
    <w:nsid w:val="7CB4529E"/>
    <w:multiLevelType w:val="hybridMultilevel"/>
    <w:tmpl w:val="7CB4529E"/>
    <w:lvl w:ilvl="0" w:tplc="9B546E96">
      <w:start w:val="1"/>
      <w:numFmt w:val="bullet"/>
      <w:lvlText w:val=""/>
      <w:lvlJc w:val="left"/>
      <w:pPr>
        <w:tabs>
          <w:tab w:val="num" w:pos="60"/>
        </w:tabs>
        <w:ind w:left="300" w:hanging="300"/>
      </w:pPr>
      <w:rPr>
        <w:rFonts w:ascii="Symbol" w:hAnsi="Symbol"/>
      </w:rPr>
    </w:lvl>
    <w:lvl w:ilvl="1" w:tplc="0ED09A0A">
      <w:start w:val="1"/>
      <w:numFmt w:val="bullet"/>
      <w:lvlText w:val="o"/>
      <w:lvlJc w:val="left"/>
      <w:pPr>
        <w:tabs>
          <w:tab w:val="num" w:pos="1440"/>
        </w:tabs>
        <w:ind w:left="1440" w:hanging="360"/>
      </w:pPr>
      <w:rPr>
        <w:rFonts w:ascii="Courier New" w:hAnsi="Courier New"/>
      </w:rPr>
    </w:lvl>
    <w:lvl w:ilvl="2" w:tplc="EF9CE5C8">
      <w:start w:val="1"/>
      <w:numFmt w:val="bullet"/>
      <w:lvlText w:val=""/>
      <w:lvlJc w:val="left"/>
      <w:pPr>
        <w:tabs>
          <w:tab w:val="num" w:pos="2160"/>
        </w:tabs>
        <w:ind w:left="2160" w:hanging="360"/>
      </w:pPr>
      <w:rPr>
        <w:rFonts w:ascii="Wingdings" w:hAnsi="Wingdings"/>
      </w:rPr>
    </w:lvl>
    <w:lvl w:ilvl="3" w:tplc="C2D047EC">
      <w:start w:val="1"/>
      <w:numFmt w:val="bullet"/>
      <w:lvlText w:val=""/>
      <w:lvlJc w:val="left"/>
      <w:pPr>
        <w:tabs>
          <w:tab w:val="num" w:pos="2880"/>
        </w:tabs>
        <w:ind w:left="2880" w:hanging="360"/>
      </w:pPr>
      <w:rPr>
        <w:rFonts w:ascii="Symbol" w:hAnsi="Symbol"/>
      </w:rPr>
    </w:lvl>
    <w:lvl w:ilvl="4" w:tplc="87BCD318">
      <w:start w:val="1"/>
      <w:numFmt w:val="bullet"/>
      <w:lvlText w:val="o"/>
      <w:lvlJc w:val="left"/>
      <w:pPr>
        <w:tabs>
          <w:tab w:val="num" w:pos="3600"/>
        </w:tabs>
        <w:ind w:left="3600" w:hanging="360"/>
      </w:pPr>
      <w:rPr>
        <w:rFonts w:ascii="Courier New" w:hAnsi="Courier New"/>
      </w:rPr>
    </w:lvl>
    <w:lvl w:ilvl="5" w:tplc="CB54D14A">
      <w:start w:val="1"/>
      <w:numFmt w:val="bullet"/>
      <w:lvlText w:val=""/>
      <w:lvlJc w:val="left"/>
      <w:pPr>
        <w:tabs>
          <w:tab w:val="num" w:pos="4320"/>
        </w:tabs>
        <w:ind w:left="4320" w:hanging="360"/>
      </w:pPr>
      <w:rPr>
        <w:rFonts w:ascii="Wingdings" w:hAnsi="Wingdings"/>
      </w:rPr>
    </w:lvl>
    <w:lvl w:ilvl="6" w:tplc="92569282">
      <w:start w:val="1"/>
      <w:numFmt w:val="bullet"/>
      <w:lvlText w:val=""/>
      <w:lvlJc w:val="left"/>
      <w:pPr>
        <w:tabs>
          <w:tab w:val="num" w:pos="5040"/>
        </w:tabs>
        <w:ind w:left="5040" w:hanging="360"/>
      </w:pPr>
      <w:rPr>
        <w:rFonts w:ascii="Symbol" w:hAnsi="Symbol"/>
      </w:rPr>
    </w:lvl>
    <w:lvl w:ilvl="7" w:tplc="F17E0178">
      <w:start w:val="1"/>
      <w:numFmt w:val="bullet"/>
      <w:lvlText w:val="o"/>
      <w:lvlJc w:val="left"/>
      <w:pPr>
        <w:tabs>
          <w:tab w:val="num" w:pos="5760"/>
        </w:tabs>
        <w:ind w:left="5760" w:hanging="360"/>
      </w:pPr>
      <w:rPr>
        <w:rFonts w:ascii="Courier New" w:hAnsi="Courier New"/>
      </w:rPr>
    </w:lvl>
    <w:lvl w:ilvl="8" w:tplc="CE50774A">
      <w:start w:val="1"/>
      <w:numFmt w:val="bullet"/>
      <w:lvlText w:val=""/>
      <w:lvlJc w:val="left"/>
      <w:pPr>
        <w:tabs>
          <w:tab w:val="num" w:pos="6480"/>
        </w:tabs>
        <w:ind w:left="6480" w:hanging="360"/>
      </w:pPr>
      <w:rPr>
        <w:rFonts w:ascii="Wingdings" w:hAnsi="Wingdings"/>
      </w:rPr>
    </w:lvl>
  </w:abstractNum>
  <w:abstractNum w:abstractNumId="16" w15:restartNumberingAfterBreak="0">
    <w:nsid w:val="7CB4529F"/>
    <w:multiLevelType w:val="hybridMultilevel"/>
    <w:tmpl w:val="7CB4529F"/>
    <w:lvl w:ilvl="0" w:tplc="2558F97A">
      <w:start w:val="1"/>
      <w:numFmt w:val="bullet"/>
      <w:lvlText w:val=""/>
      <w:lvlJc w:val="left"/>
      <w:pPr>
        <w:tabs>
          <w:tab w:val="num" w:pos="60"/>
        </w:tabs>
        <w:ind w:left="300" w:hanging="300"/>
      </w:pPr>
      <w:rPr>
        <w:rFonts w:ascii="Symbol" w:hAnsi="Symbol"/>
      </w:rPr>
    </w:lvl>
    <w:lvl w:ilvl="1" w:tplc="715EB8DA">
      <w:start w:val="1"/>
      <w:numFmt w:val="bullet"/>
      <w:lvlText w:val="o"/>
      <w:lvlJc w:val="left"/>
      <w:pPr>
        <w:tabs>
          <w:tab w:val="num" w:pos="1440"/>
        </w:tabs>
        <w:ind w:left="1440" w:hanging="360"/>
      </w:pPr>
      <w:rPr>
        <w:rFonts w:ascii="Courier New" w:hAnsi="Courier New"/>
      </w:rPr>
    </w:lvl>
    <w:lvl w:ilvl="2" w:tplc="0B2261F4">
      <w:start w:val="1"/>
      <w:numFmt w:val="bullet"/>
      <w:lvlText w:val=""/>
      <w:lvlJc w:val="left"/>
      <w:pPr>
        <w:tabs>
          <w:tab w:val="num" w:pos="2160"/>
        </w:tabs>
        <w:ind w:left="2160" w:hanging="360"/>
      </w:pPr>
      <w:rPr>
        <w:rFonts w:ascii="Wingdings" w:hAnsi="Wingdings"/>
      </w:rPr>
    </w:lvl>
    <w:lvl w:ilvl="3" w:tplc="283C0AEE">
      <w:start w:val="1"/>
      <w:numFmt w:val="bullet"/>
      <w:lvlText w:val=""/>
      <w:lvlJc w:val="left"/>
      <w:pPr>
        <w:tabs>
          <w:tab w:val="num" w:pos="2880"/>
        </w:tabs>
        <w:ind w:left="2880" w:hanging="360"/>
      </w:pPr>
      <w:rPr>
        <w:rFonts w:ascii="Symbol" w:hAnsi="Symbol"/>
      </w:rPr>
    </w:lvl>
    <w:lvl w:ilvl="4" w:tplc="AF80658E">
      <w:start w:val="1"/>
      <w:numFmt w:val="bullet"/>
      <w:lvlText w:val="o"/>
      <w:lvlJc w:val="left"/>
      <w:pPr>
        <w:tabs>
          <w:tab w:val="num" w:pos="3600"/>
        </w:tabs>
        <w:ind w:left="3600" w:hanging="360"/>
      </w:pPr>
      <w:rPr>
        <w:rFonts w:ascii="Courier New" w:hAnsi="Courier New"/>
      </w:rPr>
    </w:lvl>
    <w:lvl w:ilvl="5" w:tplc="6F129C06">
      <w:start w:val="1"/>
      <w:numFmt w:val="bullet"/>
      <w:lvlText w:val=""/>
      <w:lvlJc w:val="left"/>
      <w:pPr>
        <w:tabs>
          <w:tab w:val="num" w:pos="4320"/>
        </w:tabs>
        <w:ind w:left="4320" w:hanging="360"/>
      </w:pPr>
      <w:rPr>
        <w:rFonts w:ascii="Wingdings" w:hAnsi="Wingdings"/>
      </w:rPr>
    </w:lvl>
    <w:lvl w:ilvl="6" w:tplc="0CBABBFE">
      <w:start w:val="1"/>
      <w:numFmt w:val="bullet"/>
      <w:lvlText w:val=""/>
      <w:lvlJc w:val="left"/>
      <w:pPr>
        <w:tabs>
          <w:tab w:val="num" w:pos="5040"/>
        </w:tabs>
        <w:ind w:left="5040" w:hanging="360"/>
      </w:pPr>
      <w:rPr>
        <w:rFonts w:ascii="Symbol" w:hAnsi="Symbol"/>
      </w:rPr>
    </w:lvl>
    <w:lvl w:ilvl="7" w:tplc="B1B8963A">
      <w:start w:val="1"/>
      <w:numFmt w:val="bullet"/>
      <w:lvlText w:val="o"/>
      <w:lvlJc w:val="left"/>
      <w:pPr>
        <w:tabs>
          <w:tab w:val="num" w:pos="5760"/>
        </w:tabs>
        <w:ind w:left="5760" w:hanging="360"/>
      </w:pPr>
      <w:rPr>
        <w:rFonts w:ascii="Courier New" w:hAnsi="Courier New"/>
      </w:rPr>
    </w:lvl>
    <w:lvl w:ilvl="8" w:tplc="97DAEC98">
      <w:start w:val="1"/>
      <w:numFmt w:val="bullet"/>
      <w:lvlText w:val=""/>
      <w:lvlJc w:val="left"/>
      <w:pPr>
        <w:tabs>
          <w:tab w:val="num" w:pos="6480"/>
        </w:tabs>
        <w:ind w:left="6480" w:hanging="360"/>
      </w:pPr>
      <w:rPr>
        <w:rFonts w:ascii="Wingdings" w:hAnsi="Wingdings"/>
      </w:rPr>
    </w:lvl>
  </w:abstractNum>
  <w:num w:numId="1" w16cid:durableId="2006666175">
    <w:abstractNumId w:val="10"/>
  </w:num>
  <w:num w:numId="2" w16cid:durableId="554779108">
    <w:abstractNumId w:val="5"/>
  </w:num>
  <w:num w:numId="3" w16cid:durableId="29959677">
    <w:abstractNumId w:val="0"/>
  </w:num>
  <w:num w:numId="4" w16cid:durableId="67579873">
    <w:abstractNumId w:val="12"/>
  </w:num>
  <w:num w:numId="5" w16cid:durableId="30618565">
    <w:abstractNumId w:val="11"/>
  </w:num>
  <w:num w:numId="6" w16cid:durableId="1283536137">
    <w:abstractNumId w:val="7"/>
  </w:num>
  <w:num w:numId="7" w16cid:durableId="1637032047">
    <w:abstractNumId w:val="13"/>
  </w:num>
  <w:num w:numId="8" w16cid:durableId="1977366674">
    <w:abstractNumId w:val="8"/>
  </w:num>
  <w:num w:numId="9" w16cid:durableId="2007705487">
    <w:abstractNumId w:val="14"/>
  </w:num>
  <w:num w:numId="10" w16cid:durableId="1532307589">
    <w:abstractNumId w:val="15"/>
  </w:num>
  <w:num w:numId="11" w16cid:durableId="1008942537">
    <w:abstractNumId w:val="16"/>
  </w:num>
  <w:num w:numId="12" w16cid:durableId="67701066">
    <w:abstractNumId w:val="4"/>
  </w:num>
  <w:num w:numId="13" w16cid:durableId="140706143">
    <w:abstractNumId w:val="3"/>
  </w:num>
  <w:num w:numId="14" w16cid:durableId="1396706577">
    <w:abstractNumId w:val="6"/>
  </w:num>
  <w:num w:numId="15" w16cid:durableId="1849055521">
    <w:abstractNumId w:val="1"/>
  </w:num>
  <w:num w:numId="16" w16cid:durableId="458957723">
    <w:abstractNumId w:val="2"/>
  </w:num>
  <w:num w:numId="17" w16cid:durableId="735974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8B"/>
    <w:rsid w:val="00015C78"/>
    <w:rsid w:val="000450EE"/>
    <w:rsid w:val="00061C24"/>
    <w:rsid w:val="000D42A9"/>
    <w:rsid w:val="000D606A"/>
    <w:rsid w:val="00101F21"/>
    <w:rsid w:val="001136BF"/>
    <w:rsid w:val="001433B5"/>
    <w:rsid w:val="0015513B"/>
    <w:rsid w:val="00161FC4"/>
    <w:rsid w:val="00165576"/>
    <w:rsid w:val="00170E01"/>
    <w:rsid w:val="001C6510"/>
    <w:rsid w:val="001D471D"/>
    <w:rsid w:val="001E6657"/>
    <w:rsid w:val="001F6B2C"/>
    <w:rsid w:val="00240FB0"/>
    <w:rsid w:val="00245A47"/>
    <w:rsid w:val="0025789A"/>
    <w:rsid w:val="00257ACB"/>
    <w:rsid w:val="00281D91"/>
    <w:rsid w:val="00291A19"/>
    <w:rsid w:val="002D4607"/>
    <w:rsid w:val="00300E41"/>
    <w:rsid w:val="0031441F"/>
    <w:rsid w:val="00321FD9"/>
    <w:rsid w:val="00326A44"/>
    <w:rsid w:val="003423EE"/>
    <w:rsid w:val="00366A89"/>
    <w:rsid w:val="0038638B"/>
    <w:rsid w:val="003A043B"/>
    <w:rsid w:val="003C1233"/>
    <w:rsid w:val="004057F9"/>
    <w:rsid w:val="00412881"/>
    <w:rsid w:val="00431FAB"/>
    <w:rsid w:val="00463FA2"/>
    <w:rsid w:val="004B2D72"/>
    <w:rsid w:val="004D4EA8"/>
    <w:rsid w:val="004E56C5"/>
    <w:rsid w:val="005F3D47"/>
    <w:rsid w:val="00601DE5"/>
    <w:rsid w:val="006021E6"/>
    <w:rsid w:val="0065406F"/>
    <w:rsid w:val="006B4CAB"/>
    <w:rsid w:val="0071069D"/>
    <w:rsid w:val="007131E8"/>
    <w:rsid w:val="00763AD1"/>
    <w:rsid w:val="007B26AD"/>
    <w:rsid w:val="007D3058"/>
    <w:rsid w:val="007E0258"/>
    <w:rsid w:val="0080073B"/>
    <w:rsid w:val="00801660"/>
    <w:rsid w:val="00802869"/>
    <w:rsid w:val="008648C9"/>
    <w:rsid w:val="00881818"/>
    <w:rsid w:val="008B4E4D"/>
    <w:rsid w:val="009008B7"/>
    <w:rsid w:val="00952809"/>
    <w:rsid w:val="00962AEE"/>
    <w:rsid w:val="00984C2B"/>
    <w:rsid w:val="009A17EE"/>
    <w:rsid w:val="009A47BA"/>
    <w:rsid w:val="009C1628"/>
    <w:rsid w:val="009C2E01"/>
    <w:rsid w:val="00A061F5"/>
    <w:rsid w:val="00A96747"/>
    <w:rsid w:val="00AB2B86"/>
    <w:rsid w:val="00AD25BD"/>
    <w:rsid w:val="00B00DA8"/>
    <w:rsid w:val="00B405AF"/>
    <w:rsid w:val="00B43134"/>
    <w:rsid w:val="00B825D0"/>
    <w:rsid w:val="00B947C0"/>
    <w:rsid w:val="00B96428"/>
    <w:rsid w:val="00BE6FB9"/>
    <w:rsid w:val="00C22947"/>
    <w:rsid w:val="00C36498"/>
    <w:rsid w:val="00C572B9"/>
    <w:rsid w:val="00C6239F"/>
    <w:rsid w:val="00C85061"/>
    <w:rsid w:val="00C938D0"/>
    <w:rsid w:val="00D00657"/>
    <w:rsid w:val="00D04470"/>
    <w:rsid w:val="00D156B9"/>
    <w:rsid w:val="00D15C41"/>
    <w:rsid w:val="00D51469"/>
    <w:rsid w:val="00D67CAF"/>
    <w:rsid w:val="00D7557F"/>
    <w:rsid w:val="00D86771"/>
    <w:rsid w:val="00D91A04"/>
    <w:rsid w:val="00D94FE6"/>
    <w:rsid w:val="00DC7183"/>
    <w:rsid w:val="00DE3E4A"/>
    <w:rsid w:val="00DE407B"/>
    <w:rsid w:val="00E14FE8"/>
    <w:rsid w:val="00E2226A"/>
    <w:rsid w:val="00E649E8"/>
    <w:rsid w:val="00E8164A"/>
    <w:rsid w:val="00E9256F"/>
    <w:rsid w:val="00E97A1B"/>
    <w:rsid w:val="00EA3732"/>
    <w:rsid w:val="00EB7BA9"/>
    <w:rsid w:val="00EE0795"/>
    <w:rsid w:val="00EE3F42"/>
    <w:rsid w:val="00EF540A"/>
    <w:rsid w:val="00F03F74"/>
    <w:rsid w:val="00F72CF9"/>
    <w:rsid w:val="00F91BAB"/>
    <w:rsid w:val="00FC0C8A"/>
    <w:rsid w:val="00FD5888"/>
    <w:rsid w:val="00FE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BBE64F"/>
  <w15:docId w15:val="{17E61D4E-D573-1246-A17D-5E8EF747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FC"/>
    <w:pPr>
      <w:spacing w:after="200" w:line="276" w:lineRule="auto"/>
    </w:pPr>
    <w:rPr>
      <w:sz w:val="22"/>
      <w:szCs w:val="22"/>
      <w:lang w:eastAsia="en-US"/>
    </w:rPr>
  </w:style>
  <w:style w:type="paragraph" w:styleId="Heading1">
    <w:name w:val="heading 1"/>
    <w:basedOn w:val="Normal"/>
    <w:next w:val="Normal"/>
    <w:link w:val="Heading1Char"/>
    <w:uiPriority w:val="9"/>
    <w:qFormat/>
    <w:rsid w:val="0080073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D00657"/>
    <w:pPr>
      <w:keepNext/>
      <w:spacing w:before="240" w:after="60"/>
      <w:outlineLvl w:val="1"/>
    </w:pPr>
    <w:rPr>
      <w:rFonts w:ascii="Calibri Light" w:hAnsi="Calibri Light"/>
      <w:b/>
      <w:bCs/>
      <w:i/>
      <w:iCs/>
      <w:sz w:val="28"/>
      <w:szCs w:val="28"/>
    </w:rPr>
  </w:style>
  <w:style w:type="paragraph" w:styleId="Heading3">
    <w:name w:val="heading 3"/>
    <w:aliases w:val="Position"/>
    <w:basedOn w:val="Heading2"/>
    <w:next w:val="Normal"/>
    <w:link w:val="Heading3Char"/>
    <w:uiPriority w:val="9"/>
    <w:unhideWhenUsed/>
    <w:qFormat/>
    <w:rsid w:val="00D00657"/>
    <w:pPr>
      <w:tabs>
        <w:tab w:val="right" w:pos="9027"/>
      </w:tabs>
      <w:autoSpaceDE w:val="0"/>
      <w:autoSpaceDN w:val="0"/>
      <w:spacing w:before="120" w:line="280" w:lineRule="atLeast"/>
      <w:outlineLvl w:val="2"/>
    </w:pPr>
    <w:rPr>
      <w:rFonts w:ascii="Arial" w:hAnsi="Arial" w:cs="Arial"/>
      <w:i w:val="0"/>
      <w:iCs w:val="0"/>
      <w:sz w:val="20"/>
      <w:szCs w:val="24"/>
    </w:rPr>
  </w:style>
  <w:style w:type="paragraph" w:styleId="Heading4">
    <w:name w:val="heading 4"/>
    <w:basedOn w:val="Normal"/>
    <w:next w:val="Normal"/>
    <w:link w:val="Heading4Char"/>
    <w:uiPriority w:val="9"/>
    <w:unhideWhenUsed/>
    <w:qFormat/>
    <w:rsid w:val="003C1233"/>
    <w:pPr>
      <w:keepNext/>
      <w:keepLines/>
      <w:spacing w:before="40" w:after="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3B7"/>
  </w:style>
  <w:style w:type="paragraph" w:styleId="Footer">
    <w:name w:val="footer"/>
    <w:basedOn w:val="Normal"/>
    <w:link w:val="FooterChar"/>
    <w:uiPriority w:val="99"/>
    <w:unhideWhenUsed/>
    <w:rsid w:val="00E6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3B7"/>
  </w:style>
  <w:style w:type="paragraph" w:styleId="BalloonText">
    <w:name w:val="Balloon Text"/>
    <w:basedOn w:val="Normal"/>
    <w:link w:val="BalloonTextChar"/>
    <w:uiPriority w:val="99"/>
    <w:semiHidden/>
    <w:unhideWhenUsed/>
    <w:rsid w:val="00E653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53B7"/>
    <w:rPr>
      <w:rFonts w:ascii="Tahoma" w:hAnsi="Tahoma" w:cs="Tahoma"/>
      <w:sz w:val="16"/>
      <w:szCs w:val="16"/>
    </w:rPr>
  </w:style>
  <w:style w:type="character" w:styleId="Hyperlink">
    <w:name w:val="Hyperlink"/>
    <w:uiPriority w:val="99"/>
    <w:unhideWhenUsed/>
    <w:rsid w:val="007A39D0"/>
    <w:rPr>
      <w:color w:val="0000FF"/>
      <w:u w:val="single"/>
    </w:rPr>
  </w:style>
  <w:style w:type="paragraph" w:styleId="ListParagraph">
    <w:name w:val="List Paragraph"/>
    <w:basedOn w:val="Normal"/>
    <w:uiPriority w:val="34"/>
    <w:qFormat/>
    <w:rsid w:val="00FF321D"/>
    <w:pPr>
      <w:ind w:left="720"/>
      <w:contextualSpacing/>
    </w:pPr>
  </w:style>
  <w:style w:type="character" w:styleId="FollowedHyperlink">
    <w:name w:val="FollowedHyperlink"/>
    <w:uiPriority w:val="99"/>
    <w:semiHidden/>
    <w:unhideWhenUsed/>
    <w:rsid w:val="0028399C"/>
    <w:rPr>
      <w:color w:val="800080"/>
      <w:u w:val="single"/>
    </w:rPr>
  </w:style>
  <w:style w:type="paragraph" w:styleId="NoSpacing">
    <w:name w:val="No Spacing"/>
    <w:link w:val="NoSpacingChar"/>
    <w:uiPriority w:val="1"/>
    <w:qFormat/>
    <w:rsid w:val="0028399C"/>
    <w:rPr>
      <w:sz w:val="22"/>
      <w:szCs w:val="22"/>
      <w:lang w:val="en-US" w:eastAsia="en-US"/>
    </w:rPr>
  </w:style>
  <w:style w:type="character" w:customStyle="1" w:styleId="NoSpacingChar">
    <w:name w:val="No Spacing Char"/>
    <w:link w:val="NoSpacing"/>
    <w:uiPriority w:val="1"/>
    <w:rsid w:val="0028399C"/>
    <w:rPr>
      <w:sz w:val="22"/>
      <w:szCs w:val="22"/>
      <w:lang w:val="en-US" w:eastAsia="en-US" w:bidi="ar-SA"/>
    </w:rPr>
  </w:style>
  <w:style w:type="table" w:styleId="TableGrid">
    <w:name w:val="Table Grid"/>
    <w:basedOn w:val="TableNormal"/>
    <w:uiPriority w:val="59"/>
    <w:rsid w:val="00B15B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Figure">
    <w:name w:val="Table Figure"/>
    <w:basedOn w:val="Normal"/>
    <w:rsid w:val="00096A78"/>
    <w:pPr>
      <w:keepLines/>
      <w:tabs>
        <w:tab w:val="decimal" w:pos="720"/>
        <w:tab w:val="decimal" w:pos="1440"/>
        <w:tab w:val="decimal" w:pos="2304"/>
      </w:tabs>
      <w:spacing w:before="40" w:after="40" w:line="240" w:lineRule="auto"/>
    </w:pPr>
    <w:rPr>
      <w:kern w:val="28"/>
      <w:sz w:val="24"/>
      <w:szCs w:val="20"/>
    </w:rPr>
  </w:style>
  <w:style w:type="paragraph" w:customStyle="1" w:styleId="SenderAddress">
    <w:name w:val="Sender Address"/>
    <w:basedOn w:val="Normal"/>
    <w:rsid w:val="00071AD6"/>
    <w:pPr>
      <w:spacing w:after="0" w:line="240" w:lineRule="auto"/>
    </w:pPr>
    <w:rPr>
      <w:sz w:val="24"/>
      <w:szCs w:val="24"/>
      <w:lang w:val="en-US"/>
    </w:rPr>
  </w:style>
  <w:style w:type="paragraph" w:customStyle="1" w:styleId="RecipientAddress">
    <w:name w:val="Recipient Address"/>
    <w:basedOn w:val="Normal"/>
    <w:rsid w:val="00071AD6"/>
    <w:pPr>
      <w:spacing w:after="0" w:line="240" w:lineRule="auto"/>
    </w:pPr>
    <w:rPr>
      <w:sz w:val="24"/>
      <w:szCs w:val="24"/>
      <w:lang w:val="en-US"/>
    </w:rPr>
  </w:style>
  <w:style w:type="character" w:styleId="CommentReference">
    <w:name w:val="annotation reference"/>
    <w:uiPriority w:val="99"/>
    <w:unhideWhenUsed/>
    <w:rsid w:val="00071AD6"/>
    <w:rPr>
      <w:sz w:val="16"/>
      <w:szCs w:val="16"/>
    </w:rPr>
  </w:style>
  <w:style w:type="paragraph" w:styleId="CommentText">
    <w:name w:val="annotation text"/>
    <w:basedOn w:val="Normal"/>
    <w:link w:val="CommentTextChar"/>
    <w:uiPriority w:val="99"/>
    <w:unhideWhenUsed/>
    <w:rsid w:val="00071AD6"/>
    <w:pPr>
      <w:spacing w:line="240" w:lineRule="auto"/>
    </w:pPr>
    <w:rPr>
      <w:rFonts w:ascii="Calibri" w:eastAsia="Calibri" w:hAnsi="Calibri"/>
      <w:sz w:val="20"/>
      <w:szCs w:val="20"/>
    </w:rPr>
  </w:style>
  <w:style w:type="character" w:customStyle="1" w:styleId="CommentTextChar">
    <w:name w:val="Comment Text Char"/>
    <w:link w:val="CommentText"/>
    <w:uiPriority w:val="99"/>
    <w:rsid w:val="00071AD6"/>
    <w:rPr>
      <w:rFonts w:ascii="Calibri" w:eastAsia="Calibri" w:hAnsi="Calibri" w:cs="Times New Roman"/>
      <w:lang w:eastAsia="en-US"/>
    </w:rPr>
  </w:style>
  <w:style w:type="paragraph" w:styleId="Salutation">
    <w:name w:val="Salutation"/>
    <w:basedOn w:val="Normal"/>
    <w:next w:val="Normal"/>
    <w:link w:val="SalutationChar"/>
    <w:rsid w:val="00071AD6"/>
    <w:pPr>
      <w:spacing w:before="480" w:after="240" w:line="240" w:lineRule="auto"/>
    </w:pPr>
    <w:rPr>
      <w:sz w:val="24"/>
      <w:szCs w:val="24"/>
      <w:lang w:val="en-US"/>
    </w:rPr>
  </w:style>
  <w:style w:type="character" w:customStyle="1" w:styleId="SalutationChar">
    <w:name w:val="Salutation Char"/>
    <w:link w:val="Salutation"/>
    <w:rsid w:val="00071AD6"/>
    <w:rPr>
      <w:sz w:val="24"/>
      <w:szCs w:val="24"/>
      <w:lang w:val="en-US" w:eastAsia="en-US"/>
    </w:rPr>
  </w:style>
  <w:style w:type="paragraph" w:styleId="Closing">
    <w:name w:val="Closing"/>
    <w:basedOn w:val="Normal"/>
    <w:link w:val="ClosingChar"/>
    <w:rsid w:val="00071AD6"/>
    <w:pPr>
      <w:spacing w:after="960" w:line="240" w:lineRule="auto"/>
    </w:pPr>
    <w:rPr>
      <w:sz w:val="24"/>
      <w:szCs w:val="24"/>
      <w:lang w:val="en-US"/>
    </w:rPr>
  </w:style>
  <w:style w:type="character" w:customStyle="1" w:styleId="ClosingChar">
    <w:name w:val="Closing Char"/>
    <w:link w:val="Closing"/>
    <w:rsid w:val="00071AD6"/>
    <w:rPr>
      <w:sz w:val="24"/>
      <w:szCs w:val="24"/>
      <w:lang w:val="en-US" w:eastAsia="en-US"/>
    </w:rPr>
  </w:style>
  <w:style w:type="paragraph" w:styleId="BodyText">
    <w:name w:val="Body Text"/>
    <w:basedOn w:val="Normal"/>
    <w:link w:val="BodyTextChar"/>
    <w:rsid w:val="00071AD6"/>
    <w:pPr>
      <w:spacing w:after="240" w:line="240" w:lineRule="auto"/>
    </w:pPr>
    <w:rPr>
      <w:sz w:val="24"/>
      <w:szCs w:val="24"/>
      <w:lang w:val="en-US"/>
    </w:rPr>
  </w:style>
  <w:style w:type="character" w:customStyle="1" w:styleId="BodyTextChar">
    <w:name w:val="Body Text Char"/>
    <w:link w:val="BodyText"/>
    <w:rsid w:val="00071AD6"/>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36519D"/>
    <w:pPr>
      <w:spacing w:line="276"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36519D"/>
    <w:rPr>
      <w:rFonts w:ascii="Calibri" w:eastAsia="Calibri" w:hAnsi="Calibri" w:cs="Times New Roman"/>
      <w:b/>
      <w:bCs/>
      <w:lang w:eastAsia="en-US"/>
    </w:rPr>
  </w:style>
  <w:style w:type="character" w:styleId="UnresolvedMention">
    <w:name w:val="Unresolved Mention"/>
    <w:uiPriority w:val="99"/>
    <w:semiHidden/>
    <w:unhideWhenUsed/>
    <w:rsid w:val="00763AD1"/>
    <w:rPr>
      <w:color w:val="605E5C"/>
      <w:shd w:val="clear" w:color="auto" w:fill="E1DFDD"/>
    </w:rPr>
  </w:style>
  <w:style w:type="character" w:customStyle="1" w:styleId="Heading3Char">
    <w:name w:val="Heading 3 Char"/>
    <w:aliases w:val="Position Char"/>
    <w:link w:val="Heading3"/>
    <w:uiPriority w:val="9"/>
    <w:rsid w:val="00D00657"/>
    <w:rPr>
      <w:rFonts w:ascii="Arial" w:hAnsi="Arial" w:cs="Arial"/>
      <w:b/>
      <w:bCs/>
      <w:szCs w:val="24"/>
      <w:lang w:eastAsia="en-US"/>
    </w:rPr>
  </w:style>
  <w:style w:type="paragraph" w:customStyle="1" w:styleId="company">
    <w:name w:val="company"/>
    <w:basedOn w:val="Normal"/>
    <w:link w:val="companyCar"/>
    <w:qFormat/>
    <w:rsid w:val="00D00657"/>
    <w:pPr>
      <w:tabs>
        <w:tab w:val="right" w:pos="9027"/>
      </w:tabs>
      <w:spacing w:before="60" w:after="120" w:line="280" w:lineRule="atLeast"/>
      <w:jc w:val="both"/>
    </w:pPr>
    <w:rPr>
      <w:rFonts w:ascii="Arial" w:hAnsi="Arial"/>
      <w:b/>
      <w:sz w:val="20"/>
      <w:szCs w:val="20"/>
    </w:rPr>
  </w:style>
  <w:style w:type="character" w:customStyle="1" w:styleId="companyCar">
    <w:name w:val="company Car"/>
    <w:link w:val="company"/>
    <w:rsid w:val="00D00657"/>
    <w:rPr>
      <w:rFonts w:ascii="Arial" w:hAnsi="Arial"/>
      <w:b/>
      <w:lang w:eastAsia="en-US"/>
    </w:rPr>
  </w:style>
  <w:style w:type="character" w:customStyle="1" w:styleId="Heading2Char">
    <w:name w:val="Heading 2 Char"/>
    <w:link w:val="Heading2"/>
    <w:uiPriority w:val="9"/>
    <w:rsid w:val="00D00657"/>
    <w:rPr>
      <w:rFonts w:ascii="Calibri Light" w:eastAsia="Times New Roman" w:hAnsi="Calibri Light" w:cs="Times New Roman"/>
      <w:b/>
      <w:bCs/>
      <w:i/>
      <w:iCs/>
      <w:sz w:val="28"/>
      <w:szCs w:val="28"/>
      <w:lang w:eastAsia="en-US"/>
    </w:rPr>
  </w:style>
  <w:style w:type="paragraph" w:customStyle="1" w:styleId="puces">
    <w:name w:val="puces"/>
    <w:basedOn w:val="Normal"/>
    <w:rsid w:val="00E9256F"/>
    <w:pPr>
      <w:numPr>
        <w:numId w:val="15"/>
      </w:numPr>
      <w:spacing w:after="0" w:line="280" w:lineRule="atLeast"/>
      <w:jc w:val="both"/>
    </w:pPr>
    <w:rPr>
      <w:rFonts w:ascii="Arial" w:hAnsi="Arial"/>
      <w:sz w:val="20"/>
      <w:szCs w:val="20"/>
    </w:rPr>
  </w:style>
  <w:style w:type="paragraph" w:customStyle="1" w:styleId="bullet">
    <w:name w:val="bullet"/>
    <w:basedOn w:val="puces"/>
    <w:link w:val="bulletCar"/>
    <w:qFormat/>
    <w:rsid w:val="00E9256F"/>
    <w:pPr>
      <w:tabs>
        <w:tab w:val="clear" w:pos="360"/>
        <w:tab w:val="num" w:pos="567"/>
      </w:tabs>
      <w:ind w:left="567" w:hanging="283"/>
    </w:pPr>
  </w:style>
  <w:style w:type="character" w:customStyle="1" w:styleId="bulletCar">
    <w:name w:val="bullet Car"/>
    <w:link w:val="bullet"/>
    <w:rsid w:val="00E9256F"/>
    <w:rPr>
      <w:rFonts w:ascii="Arial" w:hAnsi="Arial"/>
      <w:lang w:eastAsia="en-US"/>
    </w:rPr>
  </w:style>
  <w:style w:type="character" w:customStyle="1" w:styleId="Heading1Char">
    <w:name w:val="Heading 1 Char"/>
    <w:link w:val="Heading1"/>
    <w:uiPriority w:val="9"/>
    <w:rsid w:val="0080073B"/>
    <w:rPr>
      <w:rFonts w:ascii="Calibri Light" w:eastAsia="Times New Roman" w:hAnsi="Calibri Light" w:cs="Times New Roman"/>
      <w:b/>
      <w:bCs/>
      <w:kern w:val="32"/>
      <w:sz w:val="32"/>
      <w:szCs w:val="32"/>
      <w:lang w:eastAsia="en-US"/>
    </w:rPr>
  </w:style>
  <w:style w:type="character" w:customStyle="1" w:styleId="Heading4Char">
    <w:name w:val="Heading 4 Char"/>
    <w:link w:val="Heading4"/>
    <w:uiPriority w:val="9"/>
    <w:rsid w:val="003C1233"/>
    <w:rPr>
      <w:rFonts w:ascii="Calibri Light" w:eastAsia="Times New Roman" w:hAnsi="Calibri Light" w:cs="Times New Roman"/>
      <w:i/>
      <w:iCs/>
      <w:color w:val="2F549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68729">
      <w:bodyDiv w:val="1"/>
      <w:marLeft w:val="0"/>
      <w:marRight w:val="0"/>
      <w:marTop w:val="0"/>
      <w:marBottom w:val="0"/>
      <w:divBdr>
        <w:top w:val="none" w:sz="0" w:space="0" w:color="auto"/>
        <w:left w:val="none" w:sz="0" w:space="0" w:color="auto"/>
        <w:bottom w:val="none" w:sz="0" w:space="0" w:color="auto"/>
        <w:right w:val="none" w:sz="0" w:space="0" w:color="auto"/>
      </w:divBdr>
    </w:div>
    <w:div w:id="700863499">
      <w:bodyDiv w:val="1"/>
      <w:marLeft w:val="0"/>
      <w:marRight w:val="0"/>
      <w:marTop w:val="0"/>
      <w:marBottom w:val="0"/>
      <w:divBdr>
        <w:top w:val="none" w:sz="0" w:space="0" w:color="auto"/>
        <w:left w:val="none" w:sz="0" w:space="0" w:color="auto"/>
        <w:bottom w:val="none" w:sz="0" w:space="0" w:color="auto"/>
        <w:right w:val="none" w:sz="0" w:space="0" w:color="auto"/>
      </w:divBdr>
    </w:div>
    <w:div w:id="811408494">
      <w:bodyDiv w:val="1"/>
      <w:marLeft w:val="0"/>
      <w:marRight w:val="0"/>
      <w:marTop w:val="0"/>
      <w:marBottom w:val="0"/>
      <w:divBdr>
        <w:top w:val="none" w:sz="0" w:space="0" w:color="auto"/>
        <w:left w:val="none" w:sz="0" w:space="0" w:color="auto"/>
        <w:bottom w:val="none" w:sz="0" w:space="0" w:color="auto"/>
        <w:right w:val="none" w:sz="0" w:space="0" w:color="auto"/>
      </w:divBdr>
    </w:div>
    <w:div w:id="963510580">
      <w:bodyDiv w:val="1"/>
      <w:marLeft w:val="0"/>
      <w:marRight w:val="0"/>
      <w:marTop w:val="0"/>
      <w:marBottom w:val="0"/>
      <w:divBdr>
        <w:top w:val="none" w:sz="0" w:space="0" w:color="auto"/>
        <w:left w:val="none" w:sz="0" w:space="0" w:color="auto"/>
        <w:bottom w:val="none" w:sz="0" w:space="0" w:color="auto"/>
        <w:right w:val="none" w:sz="0" w:space="0" w:color="auto"/>
      </w:divBdr>
    </w:div>
    <w:div w:id="1045568113">
      <w:bodyDiv w:val="1"/>
      <w:marLeft w:val="0"/>
      <w:marRight w:val="0"/>
      <w:marTop w:val="0"/>
      <w:marBottom w:val="0"/>
      <w:divBdr>
        <w:top w:val="none" w:sz="0" w:space="0" w:color="auto"/>
        <w:left w:val="none" w:sz="0" w:space="0" w:color="auto"/>
        <w:bottom w:val="none" w:sz="0" w:space="0" w:color="auto"/>
        <w:right w:val="none" w:sz="0" w:space="0" w:color="auto"/>
      </w:divBdr>
    </w:div>
    <w:div w:id="1092817341">
      <w:bodyDiv w:val="1"/>
      <w:marLeft w:val="0"/>
      <w:marRight w:val="0"/>
      <w:marTop w:val="0"/>
      <w:marBottom w:val="0"/>
      <w:divBdr>
        <w:top w:val="none" w:sz="0" w:space="0" w:color="auto"/>
        <w:left w:val="none" w:sz="0" w:space="0" w:color="auto"/>
        <w:bottom w:val="none" w:sz="0" w:space="0" w:color="auto"/>
        <w:right w:val="none" w:sz="0" w:space="0" w:color="auto"/>
      </w:divBdr>
    </w:div>
    <w:div w:id="1212617656">
      <w:bodyDiv w:val="1"/>
      <w:marLeft w:val="0"/>
      <w:marRight w:val="0"/>
      <w:marTop w:val="0"/>
      <w:marBottom w:val="0"/>
      <w:divBdr>
        <w:top w:val="none" w:sz="0" w:space="0" w:color="auto"/>
        <w:left w:val="none" w:sz="0" w:space="0" w:color="auto"/>
        <w:bottom w:val="none" w:sz="0" w:space="0" w:color="auto"/>
        <w:right w:val="none" w:sz="0" w:space="0" w:color="auto"/>
      </w:divBdr>
    </w:div>
    <w:div w:id="1430617886">
      <w:bodyDiv w:val="1"/>
      <w:marLeft w:val="0"/>
      <w:marRight w:val="0"/>
      <w:marTop w:val="0"/>
      <w:marBottom w:val="0"/>
      <w:divBdr>
        <w:top w:val="none" w:sz="0" w:space="0" w:color="auto"/>
        <w:left w:val="none" w:sz="0" w:space="0" w:color="auto"/>
        <w:bottom w:val="none" w:sz="0" w:space="0" w:color="auto"/>
        <w:right w:val="none" w:sz="0" w:space="0" w:color="auto"/>
      </w:divBdr>
    </w:div>
    <w:div w:id="1548564567">
      <w:bodyDiv w:val="1"/>
      <w:marLeft w:val="0"/>
      <w:marRight w:val="0"/>
      <w:marTop w:val="0"/>
      <w:marBottom w:val="0"/>
      <w:divBdr>
        <w:top w:val="none" w:sz="0" w:space="0" w:color="auto"/>
        <w:left w:val="none" w:sz="0" w:space="0" w:color="auto"/>
        <w:bottom w:val="none" w:sz="0" w:space="0" w:color="auto"/>
        <w:right w:val="none" w:sz="0" w:space="0" w:color="auto"/>
      </w:divBdr>
    </w:div>
    <w:div w:id="169549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ofpixel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kedin.com/in/stephen-james-foster" TargetMode="External"/><Relationship Id="rId4" Type="http://schemas.openxmlformats.org/officeDocument/2006/relationships/settings" Target="settings.xml"/><Relationship Id="rId9" Type="http://schemas.openxmlformats.org/officeDocument/2006/relationships/hyperlink" Target="mailto:stephen.foster@outlook.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ephen.fost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470C-7EC9-DC4D-BEFC-86DD67C2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Links>
    <vt:vector size="24" baseType="variant">
      <vt:variant>
        <vt:i4>4128891</vt:i4>
      </vt:variant>
      <vt:variant>
        <vt:i4>6</vt:i4>
      </vt:variant>
      <vt:variant>
        <vt:i4>0</vt:i4>
      </vt:variant>
      <vt:variant>
        <vt:i4>5</vt:i4>
      </vt:variant>
      <vt:variant>
        <vt:lpwstr>https://www.ageofpixels.co.uk/</vt:lpwstr>
      </vt:variant>
      <vt:variant>
        <vt:lpwstr/>
      </vt:variant>
      <vt:variant>
        <vt:i4>3211374</vt:i4>
      </vt:variant>
      <vt:variant>
        <vt:i4>3</vt:i4>
      </vt:variant>
      <vt:variant>
        <vt:i4>0</vt:i4>
      </vt:variant>
      <vt:variant>
        <vt:i4>5</vt:i4>
      </vt:variant>
      <vt:variant>
        <vt:lpwstr>http://www.linkedin.com/in/stephen-james-foster</vt:lpwstr>
      </vt:variant>
      <vt:variant>
        <vt:lpwstr/>
      </vt:variant>
      <vt:variant>
        <vt:i4>7667728</vt:i4>
      </vt:variant>
      <vt:variant>
        <vt:i4>0</vt:i4>
      </vt:variant>
      <vt:variant>
        <vt:i4>0</vt:i4>
      </vt:variant>
      <vt:variant>
        <vt:i4>5</vt:i4>
      </vt:variant>
      <vt:variant>
        <vt:lpwstr>mailto:stephen.foster@outlook.com</vt:lpwstr>
      </vt:variant>
      <vt:variant>
        <vt:lpwstr/>
      </vt:variant>
      <vt:variant>
        <vt:i4>7667728</vt:i4>
      </vt:variant>
      <vt:variant>
        <vt:i4>0</vt:i4>
      </vt:variant>
      <vt:variant>
        <vt:i4>0</vt:i4>
      </vt:variant>
      <vt:variant>
        <vt:i4>5</vt:i4>
      </vt:variant>
      <vt:variant>
        <vt:lpwstr>mailto:stephen.foster@outlook.com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Heard</dc:creator>
  <cp:keywords/>
  <dc:description/>
  <cp:lastModifiedBy>Stephen Foster</cp:lastModifiedBy>
  <cp:revision>2</cp:revision>
  <cp:lastPrinted>2009-02-26T14:36:00Z</cp:lastPrinted>
  <dcterms:created xsi:type="dcterms:W3CDTF">2024-04-01T18:20:00Z</dcterms:created>
  <dcterms:modified xsi:type="dcterms:W3CDTF">2024-04-01T18:20:00Z</dcterms:modified>
</cp:coreProperties>
</file>